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 w:eastAsia="宋体"/>
          <w:b/>
          <w:bCs/>
          <w:spacing w:val="20"/>
          <w:sz w:val="44"/>
          <w:szCs w:val="44"/>
        </w:rPr>
      </w:pPr>
      <w:r>
        <w:rPr>
          <w:rFonts w:hint="eastAsia" w:ascii="宋体" w:hAnsi="宋体" w:eastAsia="宋体"/>
          <w:b/>
          <w:bCs/>
          <w:spacing w:val="20"/>
          <w:sz w:val="44"/>
          <w:szCs w:val="44"/>
        </w:rPr>
        <w:t>需求征集表</w:t>
      </w:r>
    </w:p>
    <w:p>
      <w:pPr>
        <w:spacing w:line="480" w:lineRule="auto"/>
        <w:jc w:val="center"/>
        <w:rPr>
          <w:rFonts w:ascii="宋体" w:hAnsi="宋体" w:eastAsia="宋体"/>
          <w:b/>
          <w:bCs/>
          <w:spacing w:val="20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835"/>
        <w:gridCol w:w="1984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980" w:type="dxa"/>
          </w:tcPr>
          <w:p>
            <w:pPr>
              <w:spacing w:line="480" w:lineRule="auto"/>
              <w:jc w:val="left"/>
              <w:rPr>
                <w:rFonts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企业名称</w:t>
            </w:r>
          </w:p>
        </w:tc>
        <w:tc>
          <w:tcPr>
            <w:tcW w:w="2835" w:type="dxa"/>
          </w:tcPr>
          <w:p>
            <w:pPr>
              <w:spacing w:line="480" w:lineRule="auto"/>
              <w:jc w:val="left"/>
              <w:rPr>
                <w:rFonts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480" w:lineRule="auto"/>
              <w:jc w:val="left"/>
              <w:rPr>
                <w:rFonts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企业人员规模</w:t>
            </w:r>
          </w:p>
        </w:tc>
        <w:tc>
          <w:tcPr>
            <w:tcW w:w="1497" w:type="dxa"/>
          </w:tcPr>
          <w:p>
            <w:pPr>
              <w:spacing w:line="480" w:lineRule="auto"/>
              <w:jc w:val="left"/>
              <w:rPr>
                <w:rFonts w:ascii="仿宋" w:hAnsi="仿宋" w:eastAsia="仿宋" w:cs="仿宋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980" w:type="dxa"/>
          </w:tcPr>
          <w:p>
            <w:pPr>
              <w:spacing w:line="480" w:lineRule="auto"/>
              <w:jc w:val="left"/>
              <w:rPr>
                <w:rFonts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APP下载量</w:t>
            </w:r>
          </w:p>
        </w:tc>
        <w:tc>
          <w:tcPr>
            <w:tcW w:w="2835" w:type="dxa"/>
          </w:tcPr>
          <w:p>
            <w:pPr>
              <w:spacing w:line="480" w:lineRule="auto"/>
              <w:jc w:val="left"/>
              <w:rPr>
                <w:rFonts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480" w:lineRule="auto"/>
              <w:jc w:val="left"/>
              <w:rPr>
                <w:rFonts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APP现存问题</w:t>
            </w:r>
          </w:p>
        </w:tc>
        <w:tc>
          <w:tcPr>
            <w:tcW w:w="1497" w:type="dxa"/>
          </w:tcPr>
          <w:p>
            <w:pPr>
              <w:spacing w:line="480" w:lineRule="auto"/>
              <w:jc w:val="left"/>
              <w:rPr>
                <w:rFonts w:ascii="仿宋" w:hAnsi="仿宋" w:eastAsia="仿宋" w:cs="仿宋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</w:tcPr>
          <w:p>
            <w:pPr>
              <w:spacing w:line="480" w:lineRule="auto"/>
              <w:jc w:val="left"/>
              <w:rPr>
                <w:rFonts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可申请服务</w:t>
            </w:r>
          </w:p>
        </w:tc>
        <w:tc>
          <w:tcPr>
            <w:tcW w:w="6316" w:type="dxa"/>
            <w:gridSpan w:val="3"/>
          </w:tcPr>
          <w:p>
            <w:pPr>
              <w:spacing w:line="480" w:lineRule="auto"/>
              <w:rPr>
                <w:rFonts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获取合规政策包1套；</w:t>
            </w:r>
          </w:p>
          <w:p>
            <w:pPr>
              <w:spacing w:line="480" w:lineRule="auto"/>
              <w:rPr>
                <w:rFonts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申请获取APP安全合规咨询服务1次；</w:t>
            </w:r>
          </w:p>
          <w:p>
            <w:pPr>
              <w:spacing w:line="480" w:lineRule="auto"/>
              <w:rPr>
                <w:rFonts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申请获取代码级风险定位、问题修复建议1次。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80" w:type="dxa"/>
          </w:tcPr>
          <w:p>
            <w:pPr>
              <w:spacing w:line="480" w:lineRule="auto"/>
              <w:jc w:val="left"/>
              <w:rPr>
                <w:rFonts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申请服务项目</w:t>
            </w:r>
          </w:p>
        </w:tc>
        <w:tc>
          <w:tcPr>
            <w:tcW w:w="6316" w:type="dxa"/>
            <w:gridSpan w:val="3"/>
          </w:tcPr>
          <w:p>
            <w:pPr>
              <w:spacing w:line="480" w:lineRule="auto"/>
              <w:jc w:val="left"/>
              <w:rPr>
                <w:rFonts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备注：一家企业最多申请1项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80" w:type="dxa"/>
          </w:tcPr>
          <w:p>
            <w:pPr>
              <w:spacing w:line="480" w:lineRule="auto"/>
              <w:jc w:val="left"/>
              <w:rPr>
                <w:rFonts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企业负责人</w:t>
            </w:r>
          </w:p>
        </w:tc>
        <w:tc>
          <w:tcPr>
            <w:tcW w:w="2835" w:type="dxa"/>
          </w:tcPr>
          <w:p>
            <w:pPr>
              <w:spacing w:line="480" w:lineRule="auto"/>
              <w:jc w:val="left"/>
              <w:rPr>
                <w:rFonts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480" w:lineRule="auto"/>
              <w:jc w:val="left"/>
              <w:rPr>
                <w:rFonts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联系方式</w:t>
            </w:r>
          </w:p>
        </w:tc>
        <w:tc>
          <w:tcPr>
            <w:tcW w:w="1497" w:type="dxa"/>
          </w:tcPr>
          <w:p>
            <w:pPr>
              <w:spacing w:line="480" w:lineRule="auto"/>
              <w:jc w:val="left"/>
              <w:rPr>
                <w:rFonts w:ascii="仿宋" w:hAnsi="仿宋" w:eastAsia="仿宋" w:cs="仿宋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80" w:type="dxa"/>
          </w:tcPr>
          <w:p>
            <w:pPr>
              <w:spacing w:line="480" w:lineRule="auto"/>
              <w:jc w:val="left"/>
              <w:rPr>
                <w:rFonts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联系人</w:t>
            </w:r>
          </w:p>
        </w:tc>
        <w:tc>
          <w:tcPr>
            <w:tcW w:w="2835" w:type="dxa"/>
          </w:tcPr>
          <w:p>
            <w:pPr>
              <w:spacing w:line="480" w:lineRule="auto"/>
              <w:jc w:val="left"/>
              <w:rPr>
                <w:rFonts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480" w:lineRule="auto"/>
              <w:jc w:val="left"/>
              <w:rPr>
                <w:rFonts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联系方式</w:t>
            </w:r>
          </w:p>
        </w:tc>
        <w:tc>
          <w:tcPr>
            <w:tcW w:w="1497" w:type="dxa"/>
          </w:tcPr>
          <w:p>
            <w:pPr>
              <w:spacing w:line="480" w:lineRule="auto"/>
              <w:jc w:val="left"/>
              <w:rPr>
                <w:rFonts w:ascii="仿宋" w:hAnsi="仿宋" w:eastAsia="仿宋" w:cs="仿宋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80" w:type="dxa"/>
          </w:tcPr>
          <w:p>
            <w:pPr>
              <w:spacing w:line="480" w:lineRule="auto"/>
              <w:jc w:val="left"/>
              <w:rPr>
                <w:rFonts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其他服务诉求</w:t>
            </w:r>
          </w:p>
        </w:tc>
        <w:tc>
          <w:tcPr>
            <w:tcW w:w="6316" w:type="dxa"/>
            <w:gridSpan w:val="3"/>
          </w:tcPr>
          <w:p>
            <w:pPr>
              <w:spacing w:line="480" w:lineRule="auto"/>
              <w:jc w:val="left"/>
              <w:rPr>
                <w:rFonts w:ascii="仿宋" w:hAnsi="仿宋" w:eastAsia="仿宋" w:cs="仿宋"/>
                <w:spacing w:val="20"/>
                <w:sz w:val="24"/>
                <w:szCs w:val="24"/>
              </w:rPr>
            </w:pPr>
          </w:p>
        </w:tc>
      </w:tr>
    </w:tbl>
    <w:p>
      <w:pPr>
        <w:spacing w:line="480" w:lineRule="auto"/>
        <w:jc w:val="left"/>
        <w:rPr>
          <w:rFonts w:hint="eastAsia" w:ascii="宋体" w:hAnsi="宋体" w:eastAsia="宋体"/>
          <w:spacing w:val="20"/>
          <w:szCs w:val="21"/>
        </w:rPr>
      </w:pPr>
      <w:r>
        <w:rPr>
          <w:rFonts w:hint="eastAsia" w:ascii="宋体" w:hAnsi="宋体" w:eastAsia="宋体"/>
          <w:spacing w:val="20"/>
          <w:szCs w:val="21"/>
        </w:rPr>
        <w:t>备注：1、请填写电子版表格发送至</w:t>
      </w:r>
      <w:r>
        <w:rPr>
          <w:rFonts w:hint="eastAsia" w:ascii="宋体" w:hAnsi="宋体" w:eastAsia="宋体"/>
          <w:spacing w:val="20"/>
          <w:szCs w:val="21"/>
          <w:u w:val="single"/>
        </w:rPr>
        <w:t>zhwl</w:t>
      </w:r>
      <w:r>
        <w:rPr>
          <w:rFonts w:ascii="宋体" w:hAnsi="宋体" w:eastAsia="宋体"/>
          <w:spacing w:val="20"/>
          <w:szCs w:val="21"/>
          <w:u w:val="single"/>
        </w:rPr>
        <w:t>@</w:t>
      </w:r>
      <w:r>
        <w:rPr>
          <w:rFonts w:hint="eastAsia" w:ascii="宋体" w:hAnsi="宋体" w:eastAsia="宋体"/>
          <w:spacing w:val="20"/>
          <w:szCs w:val="21"/>
          <w:u w:val="single"/>
        </w:rPr>
        <w:t>isc</w:t>
      </w:r>
      <w:r>
        <w:rPr>
          <w:rFonts w:ascii="宋体" w:hAnsi="宋体" w:eastAsia="宋体"/>
          <w:spacing w:val="20"/>
          <w:szCs w:val="21"/>
          <w:u w:val="single"/>
        </w:rPr>
        <w:t>.org.cn</w:t>
      </w:r>
      <w:r>
        <w:rPr>
          <w:rFonts w:hint="eastAsia" w:ascii="宋体" w:hAnsi="宋体" w:eastAsia="宋体"/>
          <w:spacing w:val="20"/>
          <w:szCs w:val="21"/>
        </w:rPr>
        <w:t>。</w:t>
      </w:r>
    </w:p>
    <w:p>
      <w:pPr>
        <w:spacing w:line="480" w:lineRule="auto"/>
        <w:jc w:val="left"/>
        <w:rPr>
          <w:rFonts w:ascii="仿宋" w:hAnsi="仿宋" w:eastAsia="仿宋" w:cs="仿宋"/>
          <w:b/>
          <w:bCs/>
          <w:spacing w:val="2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pacing w:val="20"/>
          <w:sz w:val="30"/>
          <w:szCs w:val="30"/>
        </w:rPr>
        <w:t>联系人：李晓昂  联系方式：18610134176（同微信）</w:t>
      </w:r>
    </w:p>
    <w:p>
      <w:pPr>
        <w:spacing w:line="480" w:lineRule="auto"/>
        <w:rPr>
          <w:rFonts w:hint="eastAsia" w:ascii="宋体" w:hAnsi="宋体" w:eastAsia="宋体"/>
          <w:b/>
          <w:bCs/>
          <w:spacing w:val="2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3ODZmNmExMmIzZGRjNjMyNjcwZDJlNDg5MzM3OTMifQ=="/>
  </w:docVars>
  <w:rsids>
    <w:rsidRoot w:val="07B8664B"/>
    <w:rsid w:val="07B8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2022-04-26T09:55:00Z</dcterms:created>
  <dc:creator>song</dc:creator>
  <cp:lastModifiedBy>song</cp:lastModifiedBy>
  <dcterms:modified xsi:type="dcterms:W3CDTF">2022-04-26T09:55:26Z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D81EC9E7C8974C5580000ACFE925B9A4</vt:lpwstr>
  </property>
</Properties>
</file>