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left"/>
        <w:rPr>
          <w:rFonts w:hint="eastAsia" w:ascii="黑体" w:hAnsi="黑体" w:eastAsia="黑体" w:cs="黑体"/>
          <w:sz w:val="28"/>
          <w:szCs w:val="28"/>
        </w:rPr>
      </w:pPr>
      <w:r>
        <w:rPr>
          <w:rFonts w:hint="eastAsia" w:ascii="黑体" w:hAnsi="黑体" w:eastAsia="黑体" w:cs="黑体"/>
          <w:i w:val="0"/>
          <w:iCs w:val="0"/>
          <w:caps w:val="0"/>
          <w:color w:val="282828"/>
          <w:spacing w:val="0"/>
          <w:sz w:val="32"/>
          <w:szCs w:val="32"/>
          <w:lang w:val="en-US" w:eastAsia="zh-CN"/>
        </w:rPr>
        <w:t>附件3</w:t>
      </w:r>
    </w:p>
    <w:p>
      <w:pPr>
        <w:spacing w:before="240" w:after="240" w:line="360" w:lineRule="auto"/>
        <w:jc w:val="center"/>
        <w:rPr>
          <w:rFonts w:hint="eastAsia" w:ascii="黑体" w:hAnsi="黑体" w:eastAsia="黑体" w:cs="黑体"/>
          <w:sz w:val="36"/>
          <w:szCs w:val="36"/>
        </w:rPr>
      </w:pPr>
      <w:bookmarkStart w:id="0" w:name="_GoBack"/>
      <w:r>
        <w:rPr>
          <w:rFonts w:hint="eastAsia" w:ascii="黑体" w:hAnsi="黑体" w:eastAsia="黑体" w:cs="黑体"/>
          <w:sz w:val="36"/>
          <w:szCs w:val="36"/>
        </w:rPr>
        <w:t>自我声明</w:t>
      </w:r>
    </w:p>
    <w:bookmarkEnd w:id="0"/>
    <w:p>
      <w:pPr>
        <w:ind w:firstLine="600" w:firstLineChars="200"/>
        <w:rPr>
          <w:rFonts w:hint="eastAsia" w:ascii="仿宋" w:hAnsi="仿宋" w:eastAsia="仿宋" w:cs="仿宋"/>
          <w:sz w:val="30"/>
          <w:szCs w:val="30"/>
        </w:rPr>
      </w:pPr>
      <w:r>
        <w:rPr>
          <w:rFonts w:hint="eastAsia" w:ascii="仿宋" w:hAnsi="仿宋" w:eastAsia="仿宋" w:cs="仿宋"/>
          <w:sz w:val="30"/>
          <w:szCs w:val="30"/>
        </w:rPr>
        <w:t>本企业为依法登记并在合法营业范围内开展生产经营活动的法人机构。现自愿申请第三方评价组织对本机构工作进行评价与确认，并作如下声明：</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a) 遵守相关法律法规和强制性标准</w:t>
      </w:r>
      <w:r>
        <w:rPr>
          <w:rFonts w:hint="eastAsia" w:ascii="仿宋" w:hAnsi="仿宋" w:eastAsia="仿宋" w:cs="仿宋"/>
          <w:sz w:val="30"/>
          <w:szCs w:val="30"/>
          <w:lang w:eastAsia="zh-CN"/>
        </w:rPr>
        <w:t>，</w:t>
      </w:r>
      <w:r>
        <w:rPr>
          <w:rFonts w:hint="eastAsia" w:ascii="仿宋" w:hAnsi="仿宋" w:eastAsia="仿宋" w:cs="仿宋"/>
          <w:sz w:val="30"/>
          <w:szCs w:val="30"/>
        </w:rPr>
        <w:t>行政许可、审批或强制认证等已获得相应资质；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b) 遵守本机构公开的数字服务项目流程和有关管理制度；</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 本机构符合本标准中规定的数字乡村服务企业类型；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d) 近三年未发生重大质量、安全、环境保护等事故；</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e) 申报材料真实，无造假信息。</w:t>
      </w:r>
    </w:p>
    <w:p>
      <w:pPr>
        <w:rPr>
          <w:rFonts w:hint="eastAsia" w:ascii="仿宋" w:hAnsi="仿宋" w:eastAsia="仿宋" w:cs="仿宋"/>
          <w:sz w:val="28"/>
          <w:szCs w:val="28"/>
        </w:rPr>
      </w:pPr>
      <w:r>
        <w:rPr>
          <w:rFonts w:hint="eastAsia" w:ascii="仿宋" w:hAnsi="仿宋" w:eastAsia="仿宋" w:cs="仿宋"/>
          <w:sz w:val="30"/>
          <w:szCs w:val="30"/>
        </w:rPr>
        <w:t>上述声明真实可信，如有不实之处，愿意承担相应的法律责任。</w:t>
      </w:r>
    </w:p>
    <w:p>
      <w:pPr>
        <w:keepNext w:val="0"/>
        <w:keepLines w:val="0"/>
        <w:pageBreakBefore w:val="0"/>
        <w:widowControl w:val="0"/>
        <w:kinsoku/>
        <w:wordWrap/>
        <w:overflowPunct/>
        <w:topLinePunct w:val="0"/>
        <w:autoSpaceDE/>
        <w:autoSpaceDN/>
        <w:bidi w:val="0"/>
        <w:adjustRightInd/>
        <w:snapToGrid/>
        <w:spacing w:line="72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企业(组织)名称：</w:t>
      </w:r>
    </w:p>
    <w:p>
      <w:pPr>
        <w:keepNext w:val="0"/>
        <w:keepLines w:val="0"/>
        <w:pageBreakBefore w:val="0"/>
        <w:widowControl w:val="0"/>
        <w:kinsoku/>
        <w:wordWrap/>
        <w:overflowPunct/>
        <w:topLinePunct w:val="0"/>
        <w:autoSpaceDE/>
        <w:autoSpaceDN/>
        <w:bidi w:val="0"/>
        <w:adjustRightInd/>
        <w:snapToGrid/>
        <w:spacing w:line="72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统一社会信用代码：</w:t>
      </w:r>
    </w:p>
    <w:p>
      <w:pPr>
        <w:keepNext w:val="0"/>
        <w:keepLines w:val="0"/>
        <w:pageBreakBefore w:val="0"/>
        <w:widowControl w:val="0"/>
        <w:kinsoku/>
        <w:wordWrap/>
        <w:overflowPunct/>
        <w:topLinePunct w:val="0"/>
        <w:autoSpaceDE/>
        <w:autoSpaceDN/>
        <w:bidi w:val="0"/>
        <w:adjustRightInd/>
        <w:snapToGrid/>
        <w:spacing w:line="72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法定代表人签字：</w:t>
      </w:r>
    </w:p>
    <w:p>
      <w:pPr>
        <w:keepNext w:val="0"/>
        <w:keepLines w:val="0"/>
        <w:pageBreakBefore w:val="0"/>
        <w:widowControl w:val="0"/>
        <w:kinsoku/>
        <w:wordWrap/>
        <w:overflowPunct/>
        <w:topLinePunct w:val="0"/>
        <w:autoSpaceDE/>
        <w:autoSpaceDN/>
        <w:bidi w:val="0"/>
        <w:adjustRightInd/>
        <w:snapToGrid/>
        <w:spacing w:line="72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联系电话：</w:t>
      </w:r>
    </w:p>
    <w:p>
      <w:pPr>
        <w:jc w:val="left"/>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（单位公章）</w:t>
      </w:r>
    </w:p>
    <w:p>
      <w:pPr>
        <w:ind w:firstLine="5320" w:firstLineChars="1900"/>
        <w:jc w:val="left"/>
        <w:rPr>
          <w:rFonts w:hint="eastAsia" w:ascii="仿宋" w:hAnsi="仿宋" w:eastAsia="仿宋" w:cs="仿宋"/>
          <w:sz w:val="28"/>
          <w:szCs w:val="28"/>
        </w:rPr>
      </w:pPr>
      <w:r>
        <w:rPr>
          <w:rFonts w:hint="eastAsia" w:ascii="仿宋" w:hAnsi="仿宋" w:eastAsia="仿宋" w:cs="仿宋"/>
          <w:sz w:val="28"/>
          <w:szCs w:val="28"/>
        </w:rPr>
        <w:t xml:space="preserve">日期：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MGRmNTI5MzAwOGFhNjQ1OTUyYzJjYWU4MDg5YjIifQ=="/>
  </w:docVars>
  <w:rsids>
    <w:rsidRoot w:val="05EA1062"/>
    <w:rsid w:val="05EA1062"/>
    <w:rsid w:val="77F07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样式2"/>
    <w:basedOn w:val="2"/>
    <w:qFormat/>
    <w:uiPriority w:val="0"/>
    <w:pPr>
      <w:spacing w:line="360" w:lineRule="auto"/>
    </w:pPr>
    <w:rPr>
      <w:rFonts w:hint="eastAsia" w:ascii="黑体" w:hAnsi="黑体" w:eastAsia="黑体" w:cs="Times New Roman"/>
      <w:b w:val="0"/>
      <w:bCs/>
      <w:color w:val="00000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2023-06-27T01:46:00Z</dcterms:created>
  <dc:creator>lenovo</dc:creator>
  <cp:lastModifiedBy>lenovo</cp:lastModifiedBy>
  <dcterms:modified xsi:type="dcterms:W3CDTF">2023-06-27T01:46:24Z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40B823086687484FA6A955F31A350704_11</vt:lpwstr>
  </property>
</Properties>
</file>