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6FFDC" w14:textId="77777777" w:rsidR="008D6CEB" w:rsidRDefault="00000000">
      <w:pPr>
        <w:rPr>
          <w:rFonts w:ascii="仿宋" w:eastAsia="仿宋" w:hAnsi="仿宋"/>
          <w:sz w:val="32"/>
          <w:szCs w:val="32"/>
        </w:rPr>
      </w:pPr>
      <w:bookmarkStart w:id="0" w:name="_Hlk130561081"/>
      <w:bookmarkStart w:id="1" w:name="_Hlk130827158"/>
      <w:r>
        <w:rPr>
          <w:rFonts w:ascii="仿宋" w:eastAsia="仿宋" w:hAnsi="仿宋" w:hint="eastAsia"/>
          <w:sz w:val="32"/>
          <w:szCs w:val="32"/>
        </w:rPr>
        <w:t>附件4：</w:t>
      </w:r>
    </w:p>
    <w:tbl>
      <w:tblPr>
        <w:tblW w:w="10502" w:type="dxa"/>
        <w:tblInd w:w="-579" w:type="dxa"/>
        <w:tblLayout w:type="fixed"/>
        <w:tblLook w:val="04A0" w:firstRow="1" w:lastRow="0" w:firstColumn="1" w:lastColumn="0" w:noHBand="0" w:noVBand="1"/>
      </w:tblPr>
      <w:tblGrid>
        <w:gridCol w:w="716"/>
        <w:gridCol w:w="1423"/>
        <w:gridCol w:w="137"/>
        <w:gridCol w:w="571"/>
        <w:gridCol w:w="426"/>
        <w:gridCol w:w="843"/>
        <w:gridCol w:w="432"/>
        <w:gridCol w:w="142"/>
        <w:gridCol w:w="1134"/>
        <w:gridCol w:w="139"/>
        <w:gridCol w:w="145"/>
        <w:gridCol w:w="1247"/>
        <w:gridCol w:w="312"/>
        <w:gridCol w:w="987"/>
        <w:gridCol w:w="84"/>
        <w:gridCol w:w="63"/>
        <w:gridCol w:w="425"/>
        <w:gridCol w:w="1276"/>
      </w:tblGrid>
      <w:tr w:rsidR="008D6CEB" w14:paraId="3A898175" w14:textId="77777777">
        <w:trPr>
          <w:trHeight w:val="780"/>
        </w:trPr>
        <w:tc>
          <w:tcPr>
            <w:tcW w:w="10502" w:type="dxa"/>
            <w:gridSpan w:val="18"/>
            <w:tcBorders>
              <w:top w:val="nil"/>
              <w:left w:val="nil"/>
              <w:bottom w:val="nil"/>
              <w:right w:val="nil"/>
            </w:tcBorders>
            <w:shd w:val="clear" w:color="auto" w:fill="auto"/>
            <w:noWrap/>
            <w:vAlign w:val="center"/>
          </w:tcPr>
          <w:p w14:paraId="2C725DE9" w14:textId="77777777" w:rsidR="008D6CEB" w:rsidRDefault="00000000">
            <w:pPr>
              <w:widowControl/>
              <w:jc w:val="center"/>
              <w:textAlignment w:val="center"/>
              <w:rPr>
                <w:rFonts w:ascii="黑体" w:eastAsia="黑体" w:hAnsi="黑体" w:cs="黑体"/>
                <w:color w:val="000000"/>
                <w:sz w:val="32"/>
                <w:szCs w:val="32"/>
                <w:lang w:bidi="ar"/>
              </w:rPr>
            </w:pPr>
            <w:r>
              <w:rPr>
                <w:rStyle w:val="font01"/>
                <w:rFonts w:ascii="黑体" w:eastAsia="黑体" w:hAnsi="黑体" w:hint="eastAsia"/>
                <w:lang w:bidi="ar"/>
              </w:rPr>
              <w:t>2024年网络安全企业填报表</w:t>
            </w:r>
          </w:p>
        </w:tc>
      </w:tr>
      <w:tr w:rsidR="008D6CEB" w14:paraId="6C8756AB" w14:textId="77777777">
        <w:trPr>
          <w:trHeight w:val="270"/>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38447A"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企业基本信息</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A7CBBF"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企业中文名称</w:t>
            </w: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40268C"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企业中文简称</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1137943"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主要品牌</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1FE638"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上市情况</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CFB4F4"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企业性质</w:t>
            </w:r>
          </w:p>
        </w:tc>
        <w:tc>
          <w:tcPr>
            <w:tcW w:w="17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5DE0D6"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官网地址链接</w:t>
            </w:r>
          </w:p>
        </w:tc>
      </w:tr>
      <w:tr w:rsidR="008D6CEB" w14:paraId="3E7474B7" w14:textId="77777777">
        <w:trPr>
          <w:trHeight w:val="62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14D1AA" w14:textId="77777777" w:rsidR="008D6CEB" w:rsidRDefault="008D6CEB">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C1DD4" w14:textId="77777777" w:rsidR="008D6CEB" w:rsidRDefault="00000000">
            <w:pPr>
              <w:rPr>
                <w:rFonts w:ascii="宋体" w:eastAsia="宋体" w:hAnsi="宋体" w:cs="宋体"/>
                <w:sz w:val="18"/>
                <w:szCs w:val="18"/>
              </w:rPr>
            </w:pPr>
            <w:r>
              <w:rPr>
                <w:rFonts w:ascii="Times New Roman" w:hAnsi="Times New Roman"/>
                <w:i/>
                <w:sz w:val="18"/>
                <w:szCs w:val="18"/>
              </w:rPr>
              <w:t>（此信息将在</w:t>
            </w:r>
            <w:r>
              <w:rPr>
                <w:rFonts w:ascii="Times New Roman" w:hAnsi="Times New Roman" w:hint="eastAsia"/>
                <w:i/>
                <w:sz w:val="18"/>
                <w:szCs w:val="18"/>
              </w:rPr>
              <w:t>发布名单中</w:t>
            </w:r>
            <w:r>
              <w:rPr>
                <w:rFonts w:ascii="Times New Roman" w:hAnsi="Times New Roman"/>
                <w:i/>
                <w:sz w:val="18"/>
                <w:szCs w:val="18"/>
              </w:rPr>
              <w:t>展示）</w:t>
            </w: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D13B43" w14:textId="77777777" w:rsidR="008D6CEB" w:rsidRDefault="008D6CEB">
            <w:pPr>
              <w:rPr>
                <w:rFonts w:ascii="宋体" w:eastAsia="宋体" w:hAnsi="宋体" w:cs="宋体"/>
                <w:sz w:val="18"/>
                <w:szCs w:val="18"/>
              </w:rPr>
            </w:pP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DB4CE3" w14:textId="77777777" w:rsidR="008D6CEB" w:rsidRDefault="00000000">
            <w:pPr>
              <w:rPr>
                <w:rFonts w:ascii="宋体" w:eastAsia="宋体" w:hAnsi="宋体" w:cs="宋体"/>
                <w:sz w:val="18"/>
                <w:szCs w:val="18"/>
              </w:rPr>
            </w:pPr>
            <w:r>
              <w:rPr>
                <w:rFonts w:ascii="Times New Roman" w:hAnsi="Times New Roman"/>
                <w:i/>
                <w:sz w:val="18"/>
                <w:szCs w:val="18"/>
              </w:rPr>
              <w:t>（</w:t>
            </w:r>
            <w:r>
              <w:rPr>
                <w:rFonts w:ascii="Times New Roman" w:hAnsi="Times New Roman" w:hint="eastAsia"/>
                <w:i/>
                <w:sz w:val="18"/>
                <w:szCs w:val="18"/>
              </w:rPr>
              <w:t>最多</w:t>
            </w:r>
            <w:r>
              <w:rPr>
                <w:rFonts w:ascii="Times New Roman" w:hAnsi="Times New Roman"/>
                <w:i/>
                <w:sz w:val="18"/>
                <w:szCs w:val="18"/>
              </w:rPr>
              <w:t>填写</w:t>
            </w:r>
            <w:r>
              <w:rPr>
                <w:rFonts w:ascii="Times New Roman" w:hAnsi="Times New Roman"/>
                <w:i/>
                <w:sz w:val="18"/>
                <w:szCs w:val="18"/>
              </w:rPr>
              <w:t>3</w:t>
            </w:r>
            <w:r>
              <w:rPr>
                <w:rFonts w:ascii="Times New Roman" w:hAnsi="Times New Roman"/>
                <w:i/>
                <w:sz w:val="18"/>
                <w:szCs w:val="18"/>
              </w:rPr>
              <w:t>个主要品牌</w:t>
            </w:r>
            <w:r>
              <w:rPr>
                <w:rFonts w:ascii="Times New Roman" w:hAnsi="Times New Roman" w:hint="eastAsia"/>
                <w:i/>
                <w:sz w:val="18"/>
                <w:szCs w:val="18"/>
              </w:rPr>
              <w:t>，并</w:t>
            </w:r>
            <w:r>
              <w:rPr>
                <w:rFonts w:ascii="Times New Roman" w:hAnsi="Times New Roman"/>
                <w:i/>
                <w:sz w:val="18"/>
                <w:szCs w:val="18"/>
              </w:rPr>
              <w:t>按重要性排序</w:t>
            </w:r>
            <w:r>
              <w:rPr>
                <w:rFonts w:ascii="Times New Roman" w:hAnsi="Times New Roman" w:hint="eastAsia"/>
                <w:i/>
                <w:sz w:val="18"/>
                <w:szCs w:val="18"/>
              </w:rPr>
              <w:t>，</w:t>
            </w:r>
            <w:r>
              <w:rPr>
                <w:rFonts w:ascii="Times New Roman" w:hAnsi="Times New Roman"/>
                <w:i/>
                <w:sz w:val="18"/>
                <w:szCs w:val="18"/>
              </w:rPr>
              <w:t>此信息将在</w:t>
            </w:r>
            <w:r>
              <w:rPr>
                <w:rFonts w:ascii="Times New Roman" w:hAnsi="Times New Roman" w:hint="eastAsia"/>
                <w:i/>
                <w:sz w:val="18"/>
                <w:szCs w:val="18"/>
              </w:rPr>
              <w:t>发布名单中</w:t>
            </w:r>
            <w:r>
              <w:rPr>
                <w:rFonts w:ascii="Times New Roman" w:hAnsi="Times New Roman"/>
                <w:i/>
                <w:sz w:val="18"/>
                <w:szCs w:val="18"/>
              </w:rPr>
              <w:t>展示）</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21683F" w14:textId="77777777" w:rsidR="008D6CEB" w:rsidRDefault="00000000">
            <w:pPr>
              <w:rPr>
                <w:rFonts w:ascii="Times New Roman" w:hAnsi="Times New Roman"/>
                <w:i/>
                <w:sz w:val="18"/>
                <w:szCs w:val="18"/>
              </w:rPr>
            </w:pPr>
            <w:r>
              <w:rPr>
                <w:rFonts w:ascii="Times New Roman" w:hAnsi="Times New Roman" w:hint="eastAsia"/>
                <w:i/>
                <w:sz w:val="18"/>
                <w:szCs w:val="18"/>
              </w:rPr>
              <w:t>如上市请填写：</w:t>
            </w:r>
          </w:p>
          <w:p w14:paraId="44A9132D" w14:textId="77777777" w:rsidR="008D6CEB" w:rsidRDefault="00000000">
            <w:pPr>
              <w:rPr>
                <w:rFonts w:ascii="Times New Roman" w:hAnsi="Times New Roman"/>
                <w:i/>
                <w:sz w:val="18"/>
                <w:szCs w:val="18"/>
              </w:rPr>
            </w:pPr>
            <w:r>
              <w:rPr>
                <w:rFonts w:ascii="Times New Roman" w:hAnsi="Times New Roman" w:hint="eastAsia"/>
                <w:i/>
                <w:sz w:val="18"/>
                <w:szCs w:val="18"/>
              </w:rPr>
              <w:t>股票代码：</w:t>
            </w:r>
          </w:p>
          <w:p w14:paraId="25517A78" w14:textId="77777777" w:rsidR="008D6CEB" w:rsidRDefault="00000000">
            <w:pPr>
              <w:rPr>
                <w:rFonts w:ascii="Times New Roman" w:hAnsi="Times New Roman"/>
                <w:i/>
                <w:sz w:val="18"/>
                <w:szCs w:val="18"/>
              </w:rPr>
            </w:pPr>
            <w:r>
              <w:rPr>
                <w:rFonts w:ascii="Times New Roman" w:hAnsi="Times New Roman" w:hint="eastAsia"/>
                <w:i/>
                <w:sz w:val="18"/>
                <w:szCs w:val="18"/>
              </w:rPr>
              <w:t>股票名称：</w:t>
            </w:r>
          </w:p>
          <w:p w14:paraId="41D40E42" w14:textId="77777777" w:rsidR="008D6CEB" w:rsidRDefault="00000000">
            <w:pPr>
              <w:rPr>
                <w:rFonts w:ascii="宋体" w:eastAsia="宋体" w:hAnsi="宋体" w:cs="宋体"/>
                <w:sz w:val="18"/>
                <w:szCs w:val="18"/>
              </w:rPr>
            </w:pPr>
            <w:r>
              <w:rPr>
                <w:rFonts w:ascii="Times New Roman" w:hAnsi="Times New Roman"/>
                <w:i/>
                <w:sz w:val="18"/>
                <w:szCs w:val="18"/>
              </w:rPr>
              <w:t>上市交易所名称</w:t>
            </w:r>
            <w:r>
              <w:rPr>
                <w:rFonts w:ascii="Times New Roman" w:hAnsi="Times New Roman" w:hint="eastAsia"/>
                <w:sz w:val="18"/>
                <w:szCs w:val="18"/>
              </w:rPr>
              <w:t>：</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33CA72" w14:textId="77777777" w:rsidR="008D6CEB" w:rsidRDefault="00000000">
            <w:pPr>
              <w:rPr>
                <w:rFonts w:ascii="宋体" w:eastAsia="宋体" w:hAnsi="宋体" w:cs="宋体"/>
                <w:sz w:val="18"/>
                <w:szCs w:val="18"/>
              </w:rPr>
            </w:pPr>
            <w:r>
              <w:rPr>
                <w:rFonts w:ascii="Times New Roman" w:hAnsi="Times New Roman"/>
                <w:i/>
                <w:sz w:val="18"/>
                <w:szCs w:val="18"/>
              </w:rPr>
              <w:t>（国有</w:t>
            </w:r>
            <w:r>
              <w:rPr>
                <w:rFonts w:ascii="Times New Roman" w:hAnsi="Times New Roman"/>
                <w:i/>
                <w:sz w:val="18"/>
                <w:szCs w:val="18"/>
              </w:rPr>
              <w:t>/</w:t>
            </w:r>
            <w:r>
              <w:rPr>
                <w:rFonts w:ascii="Times New Roman" w:hAnsi="Times New Roman"/>
                <w:i/>
                <w:sz w:val="18"/>
                <w:szCs w:val="18"/>
              </w:rPr>
              <w:t>非国有）</w:t>
            </w:r>
          </w:p>
        </w:tc>
        <w:tc>
          <w:tcPr>
            <w:tcW w:w="17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EA7AC4" w14:textId="77777777" w:rsidR="008D6CEB" w:rsidRDefault="00000000">
            <w:pPr>
              <w:rPr>
                <w:rFonts w:ascii="宋体" w:eastAsia="宋体" w:hAnsi="宋体" w:cs="宋体"/>
                <w:sz w:val="18"/>
                <w:szCs w:val="18"/>
              </w:rPr>
            </w:pPr>
            <w:r>
              <w:rPr>
                <w:rFonts w:ascii="Times New Roman" w:hAnsi="Times New Roman"/>
                <w:i/>
                <w:sz w:val="18"/>
                <w:szCs w:val="18"/>
              </w:rPr>
              <w:t>（</w:t>
            </w:r>
            <w:r>
              <w:rPr>
                <w:rFonts w:ascii="Times New Roman" w:hAnsi="Times New Roman" w:hint="eastAsia"/>
                <w:i/>
                <w:sz w:val="18"/>
                <w:szCs w:val="18"/>
              </w:rPr>
              <w:t xml:space="preserve">http://www </w:t>
            </w:r>
            <w:r>
              <w:rPr>
                <w:rFonts w:ascii="Times New Roman" w:hAnsi="Times New Roman"/>
                <w:i/>
                <w:sz w:val="18"/>
                <w:szCs w:val="18"/>
              </w:rPr>
              <w:t>）</w:t>
            </w:r>
          </w:p>
        </w:tc>
      </w:tr>
      <w:tr w:rsidR="008D6CEB" w14:paraId="29057CEB" w14:textId="77777777">
        <w:trPr>
          <w:trHeight w:val="27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AE5D36" w14:textId="77777777" w:rsidR="008D6CEB" w:rsidRDefault="008D6CEB">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3A9F90"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党组织</w:t>
            </w: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07FA9A"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党员人数</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125D4FE"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所属省份</w:t>
            </w:r>
          </w:p>
        </w:tc>
        <w:tc>
          <w:tcPr>
            <w:tcW w:w="453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368DD7A"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注册地址</w:t>
            </w:r>
          </w:p>
        </w:tc>
      </w:tr>
      <w:tr w:rsidR="008D6CEB" w14:paraId="5EEEB3DB" w14:textId="77777777">
        <w:trPr>
          <w:trHeight w:val="545"/>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9616EA" w14:textId="77777777" w:rsidR="008D6CEB" w:rsidRDefault="008D6CEB">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F9FD27" w14:textId="77777777" w:rsidR="008D6CEB" w:rsidRDefault="00000000">
            <w:pPr>
              <w:rPr>
                <w:rFonts w:ascii="宋体" w:eastAsia="宋体" w:hAnsi="宋体" w:cs="宋体"/>
                <w:szCs w:val="21"/>
              </w:rPr>
            </w:pPr>
            <w:r>
              <w:rPr>
                <w:rFonts w:ascii="Times New Roman" w:hAnsi="Times New Roman"/>
                <w:i/>
                <w:sz w:val="18"/>
                <w:szCs w:val="18"/>
              </w:rPr>
              <w:t>（党委</w:t>
            </w:r>
            <w:r>
              <w:rPr>
                <w:rFonts w:ascii="Times New Roman" w:hAnsi="Times New Roman"/>
                <w:i/>
                <w:sz w:val="18"/>
                <w:szCs w:val="18"/>
              </w:rPr>
              <w:t>/</w:t>
            </w:r>
            <w:r>
              <w:rPr>
                <w:rFonts w:ascii="Times New Roman" w:hAnsi="Times New Roman"/>
                <w:i/>
                <w:sz w:val="18"/>
                <w:szCs w:val="18"/>
              </w:rPr>
              <w:t>党总支</w:t>
            </w:r>
            <w:r>
              <w:rPr>
                <w:rFonts w:ascii="Times New Roman" w:hAnsi="Times New Roman"/>
                <w:i/>
                <w:sz w:val="18"/>
                <w:szCs w:val="18"/>
              </w:rPr>
              <w:t>/</w:t>
            </w:r>
            <w:r>
              <w:rPr>
                <w:rFonts w:ascii="Times New Roman" w:hAnsi="Times New Roman"/>
                <w:i/>
                <w:sz w:val="18"/>
                <w:szCs w:val="18"/>
              </w:rPr>
              <w:t>党支部</w:t>
            </w:r>
            <w:r>
              <w:rPr>
                <w:rFonts w:ascii="Times New Roman" w:hAnsi="Times New Roman"/>
                <w:i/>
                <w:sz w:val="18"/>
                <w:szCs w:val="18"/>
              </w:rPr>
              <w:t>/</w:t>
            </w:r>
            <w:r>
              <w:rPr>
                <w:rFonts w:ascii="Times New Roman" w:hAnsi="Times New Roman"/>
                <w:i/>
                <w:sz w:val="18"/>
                <w:szCs w:val="18"/>
              </w:rPr>
              <w:t>无）</w:t>
            </w: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719B75" w14:textId="77777777" w:rsidR="008D6CEB" w:rsidRDefault="008D6CEB">
            <w:pPr>
              <w:rPr>
                <w:rFonts w:ascii="宋体" w:eastAsia="宋体" w:hAnsi="宋体" w:cs="宋体"/>
                <w:sz w:val="22"/>
              </w:rPr>
            </w:pP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065AC9F" w14:textId="77777777" w:rsidR="008D6CEB" w:rsidRDefault="008D6CEB">
            <w:pPr>
              <w:rPr>
                <w:rFonts w:ascii="宋体" w:eastAsia="宋体" w:hAnsi="宋体" w:cs="宋体"/>
                <w:sz w:val="22"/>
              </w:rPr>
            </w:pPr>
          </w:p>
        </w:tc>
        <w:tc>
          <w:tcPr>
            <w:tcW w:w="4539"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14:paraId="179C36CA" w14:textId="77777777" w:rsidR="008D6CEB" w:rsidRDefault="00000000">
            <w:pPr>
              <w:rPr>
                <w:rFonts w:ascii="宋体" w:eastAsia="宋体" w:hAnsi="宋体" w:cs="宋体"/>
                <w:szCs w:val="21"/>
              </w:rPr>
            </w:pPr>
            <w:r>
              <w:rPr>
                <w:rFonts w:ascii="Times New Roman" w:hAnsi="Times New Roman"/>
                <w:i/>
                <w:sz w:val="18"/>
                <w:szCs w:val="20"/>
              </w:rPr>
              <w:t>（请填写位于国内的主要实体的注册地址）</w:t>
            </w:r>
          </w:p>
        </w:tc>
      </w:tr>
      <w:tr w:rsidR="008D6CEB" w14:paraId="5C4CA88B" w14:textId="77777777">
        <w:trPr>
          <w:trHeight w:val="60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76B58C" w14:textId="77777777" w:rsidR="008D6CEB" w:rsidRDefault="008D6CEB">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1F7F4C"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项目负责人</w:t>
            </w: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634C5E"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部门</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75901D"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职务</w:t>
            </w:r>
          </w:p>
        </w:tc>
        <w:tc>
          <w:tcPr>
            <w:tcW w:w="139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F265378"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电话</w:t>
            </w:r>
          </w:p>
        </w:tc>
        <w:tc>
          <w:tcPr>
            <w:tcW w:w="13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5CFF82"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手机</w:t>
            </w:r>
          </w:p>
        </w:tc>
        <w:tc>
          <w:tcPr>
            <w:tcW w:w="1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C2DAB1"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电子邮箱</w:t>
            </w:r>
          </w:p>
        </w:tc>
      </w:tr>
      <w:tr w:rsidR="008D6CEB" w14:paraId="3B1E1306" w14:textId="77777777">
        <w:trPr>
          <w:trHeight w:val="695"/>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EABA16" w14:textId="77777777" w:rsidR="008D6CEB" w:rsidRDefault="008D6CEB">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F18C72" w14:textId="77777777" w:rsidR="008D6CEB" w:rsidRDefault="008D6CEB">
            <w:pPr>
              <w:jc w:val="center"/>
              <w:rPr>
                <w:rFonts w:ascii="宋体" w:eastAsia="宋体" w:hAnsi="宋体" w:cs="宋体"/>
                <w:szCs w:val="21"/>
              </w:rPr>
            </w:pP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A5E2ED" w14:textId="77777777" w:rsidR="008D6CEB" w:rsidRDefault="008D6CEB">
            <w:pPr>
              <w:jc w:val="center"/>
              <w:rPr>
                <w:rFonts w:ascii="宋体" w:eastAsia="宋体" w:hAnsi="宋体" w:cs="宋体"/>
                <w:szCs w:val="21"/>
              </w:rPr>
            </w:pP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DFFA56B" w14:textId="77777777" w:rsidR="008D6CEB" w:rsidRDefault="008D6CEB">
            <w:pPr>
              <w:jc w:val="center"/>
              <w:rPr>
                <w:rFonts w:ascii="宋体" w:eastAsia="宋体" w:hAnsi="宋体" w:cs="宋体"/>
                <w:szCs w:val="21"/>
              </w:rPr>
            </w:pPr>
          </w:p>
        </w:tc>
        <w:tc>
          <w:tcPr>
            <w:tcW w:w="139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379D583" w14:textId="77777777" w:rsidR="008D6CEB" w:rsidRDefault="008D6CEB">
            <w:pPr>
              <w:jc w:val="center"/>
              <w:rPr>
                <w:rFonts w:ascii="宋体" w:eastAsia="宋体" w:hAnsi="宋体" w:cs="宋体"/>
                <w:sz w:val="22"/>
              </w:rPr>
            </w:pPr>
          </w:p>
        </w:tc>
        <w:tc>
          <w:tcPr>
            <w:tcW w:w="13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00BBAF" w14:textId="77777777" w:rsidR="008D6CEB" w:rsidRDefault="008D6CEB">
            <w:pPr>
              <w:jc w:val="center"/>
              <w:rPr>
                <w:rFonts w:ascii="宋体" w:eastAsia="宋体" w:hAnsi="宋体" w:cs="宋体"/>
                <w:sz w:val="22"/>
              </w:rPr>
            </w:pPr>
          </w:p>
        </w:tc>
        <w:tc>
          <w:tcPr>
            <w:tcW w:w="1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2D1225" w14:textId="77777777" w:rsidR="008D6CEB" w:rsidRDefault="008D6CEB">
            <w:pPr>
              <w:jc w:val="center"/>
              <w:rPr>
                <w:rFonts w:ascii="宋体" w:eastAsia="宋体" w:hAnsi="宋体" w:cs="宋体"/>
                <w:sz w:val="22"/>
              </w:rPr>
            </w:pPr>
          </w:p>
        </w:tc>
      </w:tr>
      <w:tr w:rsidR="008D6CEB" w14:paraId="2AE32E45" w14:textId="77777777">
        <w:trPr>
          <w:trHeight w:val="60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CC9125" w14:textId="77777777" w:rsidR="008D6CEB" w:rsidRDefault="008D6CEB">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E8E240"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项目联系人</w:t>
            </w: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3C98BA"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部门</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BBEB7E"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职务</w:t>
            </w:r>
          </w:p>
        </w:tc>
        <w:tc>
          <w:tcPr>
            <w:tcW w:w="139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5460508"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电话</w:t>
            </w:r>
          </w:p>
        </w:tc>
        <w:tc>
          <w:tcPr>
            <w:tcW w:w="13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3BEFF4"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手机</w:t>
            </w:r>
          </w:p>
        </w:tc>
        <w:tc>
          <w:tcPr>
            <w:tcW w:w="1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713AA1"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电子邮箱</w:t>
            </w:r>
          </w:p>
        </w:tc>
      </w:tr>
      <w:tr w:rsidR="008D6CEB" w14:paraId="0AD307BF" w14:textId="77777777">
        <w:trPr>
          <w:trHeight w:val="755"/>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72E99A" w14:textId="77777777" w:rsidR="008D6CEB" w:rsidRDefault="008D6CEB">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789F4D" w14:textId="77777777" w:rsidR="008D6CEB" w:rsidRDefault="008D6CEB">
            <w:pPr>
              <w:jc w:val="center"/>
              <w:rPr>
                <w:rFonts w:ascii="宋体" w:eastAsia="宋体" w:hAnsi="宋体" w:cs="宋体"/>
                <w:szCs w:val="21"/>
              </w:rPr>
            </w:pP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840517" w14:textId="77777777" w:rsidR="008D6CEB" w:rsidRDefault="008D6CEB">
            <w:pPr>
              <w:jc w:val="center"/>
              <w:rPr>
                <w:rFonts w:ascii="宋体" w:eastAsia="宋体" w:hAnsi="宋体" w:cs="宋体"/>
                <w:szCs w:val="21"/>
              </w:rPr>
            </w:pP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C4456E" w14:textId="77777777" w:rsidR="008D6CEB" w:rsidRDefault="008D6CEB">
            <w:pPr>
              <w:jc w:val="center"/>
              <w:rPr>
                <w:rFonts w:ascii="宋体" w:eastAsia="宋体" w:hAnsi="宋体" w:cs="宋体"/>
                <w:szCs w:val="21"/>
              </w:rPr>
            </w:pPr>
          </w:p>
        </w:tc>
        <w:tc>
          <w:tcPr>
            <w:tcW w:w="139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0A87364" w14:textId="77777777" w:rsidR="008D6CEB" w:rsidRDefault="008D6CEB">
            <w:pPr>
              <w:jc w:val="center"/>
              <w:rPr>
                <w:rFonts w:ascii="宋体" w:eastAsia="宋体" w:hAnsi="宋体" w:cs="宋体"/>
                <w:sz w:val="22"/>
              </w:rPr>
            </w:pPr>
          </w:p>
        </w:tc>
        <w:tc>
          <w:tcPr>
            <w:tcW w:w="13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5F826A" w14:textId="77777777" w:rsidR="008D6CEB" w:rsidRDefault="008D6CEB">
            <w:pPr>
              <w:jc w:val="center"/>
              <w:rPr>
                <w:rFonts w:ascii="宋体" w:eastAsia="宋体" w:hAnsi="宋体" w:cs="宋体"/>
                <w:sz w:val="22"/>
              </w:rPr>
            </w:pPr>
          </w:p>
        </w:tc>
        <w:tc>
          <w:tcPr>
            <w:tcW w:w="1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1B1A76" w14:textId="77777777" w:rsidR="008D6CEB" w:rsidRDefault="008D6CEB">
            <w:pPr>
              <w:jc w:val="center"/>
              <w:rPr>
                <w:rFonts w:ascii="宋体" w:eastAsia="宋体" w:hAnsi="宋体" w:cs="宋体"/>
                <w:sz w:val="22"/>
              </w:rPr>
            </w:pPr>
          </w:p>
        </w:tc>
      </w:tr>
      <w:tr w:rsidR="008D6CEB" w14:paraId="63545914" w14:textId="77777777">
        <w:trPr>
          <w:trHeight w:val="810"/>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DCECEC"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企业财务情况</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79FEF7"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营业收入（万元）2023年</w:t>
            </w: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370C6B" w14:textId="77777777" w:rsidR="008D6CEB" w:rsidRDefault="00000000">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营业收入(万元)2022年</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3E431AD" w14:textId="77777777" w:rsidR="008D6CEB" w:rsidRDefault="00000000">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网络安全业务收入(万元) 2023年</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52744A" w14:textId="77777777" w:rsidR="008D6CEB" w:rsidRDefault="00000000">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网络安全业务收入(万元) 2022年</w:t>
            </w:r>
          </w:p>
        </w:tc>
        <w:tc>
          <w:tcPr>
            <w:tcW w:w="1383"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4A442ECC"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网络安全业务研发费用（万元）2023年</w:t>
            </w:r>
          </w:p>
        </w:tc>
        <w:tc>
          <w:tcPr>
            <w:tcW w:w="1764"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34C421E0"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网络安全业务研发费用（万元）2022年</w:t>
            </w:r>
          </w:p>
        </w:tc>
      </w:tr>
      <w:tr w:rsidR="008D6CEB" w14:paraId="5624F276" w14:textId="77777777">
        <w:trPr>
          <w:trHeight w:val="54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EA31C7" w14:textId="77777777" w:rsidR="008D6CEB" w:rsidRDefault="008D6CEB">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46D24" w14:textId="77777777" w:rsidR="008D6CEB" w:rsidRDefault="008D6CEB">
            <w:pPr>
              <w:jc w:val="center"/>
              <w:rPr>
                <w:rFonts w:ascii="Times New Roman" w:eastAsia="宋体" w:hAnsi="Times New Roman" w:cs="Times New Roman"/>
                <w:szCs w:val="21"/>
              </w:rPr>
            </w:pP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5BF3B8" w14:textId="77777777" w:rsidR="008D6CEB" w:rsidRDefault="008D6CEB">
            <w:pPr>
              <w:jc w:val="center"/>
              <w:rPr>
                <w:rFonts w:ascii="Times New Roman" w:eastAsia="宋体" w:hAnsi="Times New Roman" w:cs="Times New Roman"/>
                <w:szCs w:val="21"/>
              </w:rPr>
            </w:pP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A19437" w14:textId="77777777" w:rsidR="008D6CEB" w:rsidRDefault="008D6CEB">
            <w:pPr>
              <w:jc w:val="center"/>
              <w:rPr>
                <w:rFonts w:ascii="Times New Roman" w:eastAsia="宋体" w:hAnsi="Times New Roman" w:cs="Times New Roman"/>
                <w:szCs w:val="21"/>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FC88F" w14:textId="77777777" w:rsidR="008D6CEB" w:rsidRDefault="008D6CEB">
            <w:pPr>
              <w:jc w:val="center"/>
              <w:rPr>
                <w:rFonts w:ascii="宋体" w:eastAsia="宋体" w:hAnsi="宋体" w:cs="宋体"/>
                <w:szCs w:val="21"/>
              </w:rPr>
            </w:pP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E1A33" w14:textId="77777777" w:rsidR="008D6CEB" w:rsidRDefault="008D6CEB">
            <w:pPr>
              <w:jc w:val="center"/>
              <w:rPr>
                <w:rFonts w:ascii="宋体" w:eastAsia="宋体" w:hAnsi="宋体" w:cs="宋体"/>
                <w:szCs w:val="21"/>
              </w:rPr>
            </w:pPr>
          </w:p>
        </w:tc>
        <w:tc>
          <w:tcPr>
            <w:tcW w:w="17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BFE0EE" w14:textId="77777777" w:rsidR="008D6CEB" w:rsidRDefault="008D6CEB">
            <w:pPr>
              <w:jc w:val="center"/>
              <w:rPr>
                <w:rFonts w:ascii="宋体" w:eastAsia="宋体" w:hAnsi="宋体" w:cs="宋体"/>
                <w:szCs w:val="21"/>
              </w:rPr>
            </w:pPr>
          </w:p>
        </w:tc>
      </w:tr>
      <w:tr w:rsidR="008D6CEB" w14:paraId="70DAD002" w14:textId="77777777">
        <w:trPr>
          <w:trHeight w:val="81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767733" w14:textId="77777777" w:rsidR="008D6CEB" w:rsidRDefault="008D6CEB">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C7D3AA"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网络安全业务营业利润（万元）2023年</w:t>
            </w: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100F6E" w14:textId="77777777" w:rsidR="008D6CEB" w:rsidRDefault="00000000">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网络安全业务营业利润（万元）2022年</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2CAD61" w14:textId="77777777" w:rsidR="008D6CEB" w:rsidRDefault="00000000">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网络安全业务净利润（万元）2023年</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04217A" w14:textId="77777777" w:rsidR="008D6CEB" w:rsidRDefault="00000000">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网络安全业务净利润（万元）2022年</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852AD9"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纳税总额（万元）2023年</w:t>
            </w:r>
          </w:p>
        </w:tc>
        <w:tc>
          <w:tcPr>
            <w:tcW w:w="17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C9A564"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纳税总额（万元）2022年</w:t>
            </w:r>
          </w:p>
        </w:tc>
      </w:tr>
      <w:tr w:rsidR="008D6CEB" w14:paraId="2D733AC3" w14:textId="77777777">
        <w:trPr>
          <w:trHeight w:val="715"/>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6ABF09" w14:textId="77777777" w:rsidR="008D6CEB" w:rsidRDefault="008D6CEB">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F7BBC" w14:textId="77777777" w:rsidR="008D6CEB" w:rsidRDefault="008D6CEB">
            <w:pPr>
              <w:jc w:val="center"/>
              <w:rPr>
                <w:rFonts w:ascii="宋体" w:eastAsia="宋体" w:hAnsi="宋体" w:cs="宋体"/>
                <w:szCs w:val="21"/>
              </w:rPr>
            </w:pP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AAF5E" w14:textId="77777777" w:rsidR="008D6CEB" w:rsidRDefault="008D6CEB">
            <w:pPr>
              <w:jc w:val="center"/>
              <w:rPr>
                <w:rFonts w:ascii="宋体" w:eastAsia="宋体" w:hAnsi="宋体" w:cs="宋体"/>
                <w:szCs w:val="21"/>
              </w:rPr>
            </w:pP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167B58" w14:textId="77777777" w:rsidR="008D6CEB" w:rsidRDefault="008D6CEB">
            <w:pPr>
              <w:jc w:val="center"/>
              <w:rPr>
                <w:rFonts w:ascii="宋体" w:eastAsia="宋体" w:hAnsi="宋体" w:cs="宋体"/>
                <w:szCs w:val="21"/>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6C2C6" w14:textId="77777777" w:rsidR="008D6CEB" w:rsidRDefault="008D6CEB">
            <w:pPr>
              <w:jc w:val="center"/>
              <w:rPr>
                <w:rFonts w:ascii="宋体" w:eastAsia="宋体" w:hAnsi="宋体" w:cs="宋体"/>
                <w:szCs w:val="21"/>
              </w:rPr>
            </w:pP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EAFDAB" w14:textId="77777777" w:rsidR="008D6CEB" w:rsidRDefault="008D6CEB">
            <w:pPr>
              <w:jc w:val="center"/>
              <w:rPr>
                <w:rFonts w:ascii="宋体" w:eastAsia="宋体" w:hAnsi="宋体" w:cs="宋体"/>
                <w:szCs w:val="21"/>
              </w:rPr>
            </w:pPr>
          </w:p>
        </w:tc>
        <w:tc>
          <w:tcPr>
            <w:tcW w:w="17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127DDC" w14:textId="77777777" w:rsidR="008D6CEB" w:rsidRDefault="008D6CEB">
            <w:pPr>
              <w:jc w:val="center"/>
              <w:rPr>
                <w:rFonts w:ascii="宋体" w:eastAsia="宋体" w:hAnsi="宋体" w:cs="宋体"/>
                <w:sz w:val="22"/>
              </w:rPr>
            </w:pPr>
          </w:p>
        </w:tc>
      </w:tr>
      <w:tr w:rsidR="008D6CEB" w14:paraId="47E24110" w14:textId="77777777">
        <w:trPr>
          <w:trHeight w:val="108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A21C83" w14:textId="77777777" w:rsidR="008D6CEB" w:rsidRDefault="008D6CEB">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2CA6FB" w14:textId="77777777" w:rsidR="008D6CEB" w:rsidRDefault="00000000">
            <w:pPr>
              <w:widowControl/>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网络安全业务员工总数（人）2023年</w:t>
            </w: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0EB968"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网络安全业务员工总数（人）2022年</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EBBCE6" w14:textId="77777777" w:rsidR="008D6CEB" w:rsidRDefault="00000000">
            <w:pPr>
              <w:widowControl/>
              <w:jc w:val="center"/>
              <w:textAlignment w:val="center"/>
              <w:rPr>
                <w:rFonts w:ascii="宋体" w:eastAsia="宋体" w:hAnsi="宋体" w:cs="宋体"/>
                <w:b/>
                <w:bCs/>
                <w:color w:val="FF0000"/>
                <w:sz w:val="22"/>
              </w:rPr>
            </w:pPr>
            <w:r>
              <w:rPr>
                <w:rFonts w:ascii="宋体" w:eastAsia="宋体" w:hAnsi="宋体" w:cs="宋体" w:hint="eastAsia"/>
                <w:b/>
                <w:bCs/>
                <w:kern w:val="0"/>
                <w:sz w:val="22"/>
                <w:lang w:bidi="ar"/>
              </w:rPr>
              <w:t>网络安全业务研发人数（人）2023年</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BA8F89" w14:textId="77777777" w:rsidR="008D6CEB" w:rsidRDefault="00000000">
            <w:pPr>
              <w:widowControl/>
              <w:jc w:val="center"/>
              <w:textAlignment w:val="center"/>
              <w:rPr>
                <w:rFonts w:ascii="宋体" w:eastAsia="宋体" w:hAnsi="宋体" w:cs="宋体"/>
                <w:b/>
                <w:bCs/>
                <w:color w:val="FF0000"/>
                <w:sz w:val="22"/>
              </w:rPr>
            </w:pPr>
            <w:r>
              <w:rPr>
                <w:rFonts w:ascii="宋体" w:eastAsia="宋体" w:hAnsi="宋体" w:cs="宋体" w:hint="eastAsia"/>
                <w:b/>
                <w:bCs/>
                <w:kern w:val="0"/>
                <w:sz w:val="22"/>
                <w:lang w:bidi="ar"/>
              </w:rPr>
              <w:t>网络安全业务研发人数（人）2022年</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21354A" w14:textId="77777777" w:rsidR="008D6CEB" w:rsidRDefault="008D6CEB">
            <w:pPr>
              <w:widowControl/>
              <w:jc w:val="center"/>
              <w:textAlignment w:val="center"/>
              <w:rPr>
                <w:rFonts w:ascii="宋体" w:eastAsia="宋体" w:hAnsi="宋体" w:cs="宋体"/>
                <w:b/>
                <w:bCs/>
                <w:color w:val="FF0000"/>
                <w:sz w:val="22"/>
              </w:rPr>
            </w:pPr>
          </w:p>
        </w:tc>
        <w:tc>
          <w:tcPr>
            <w:tcW w:w="17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062C67" w14:textId="77777777" w:rsidR="008D6CEB" w:rsidRDefault="008D6CEB">
            <w:pPr>
              <w:widowControl/>
              <w:jc w:val="center"/>
              <w:textAlignment w:val="center"/>
              <w:rPr>
                <w:rFonts w:ascii="宋体" w:eastAsia="宋体" w:hAnsi="宋体" w:cs="宋体"/>
                <w:b/>
                <w:bCs/>
                <w:color w:val="FF0000"/>
                <w:sz w:val="22"/>
              </w:rPr>
            </w:pPr>
          </w:p>
        </w:tc>
      </w:tr>
      <w:tr w:rsidR="008D6CEB" w14:paraId="4EB40E75" w14:textId="77777777">
        <w:trPr>
          <w:trHeight w:val="725"/>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E6CDE4" w14:textId="77777777" w:rsidR="008D6CEB" w:rsidRDefault="008D6CEB">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757DD2" w14:textId="77777777" w:rsidR="008D6CEB" w:rsidRDefault="008D6CEB">
            <w:pPr>
              <w:jc w:val="center"/>
              <w:rPr>
                <w:rFonts w:ascii="宋体" w:eastAsia="宋体" w:hAnsi="宋体" w:cs="宋体"/>
                <w:sz w:val="22"/>
              </w:rPr>
            </w:pP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689A88" w14:textId="77777777" w:rsidR="008D6CEB" w:rsidRDefault="008D6CEB">
            <w:pPr>
              <w:jc w:val="center"/>
              <w:rPr>
                <w:rFonts w:ascii="宋体" w:eastAsia="宋体" w:hAnsi="宋体" w:cs="宋体"/>
                <w:sz w:val="22"/>
              </w:rPr>
            </w:pP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FD4AEA" w14:textId="77777777" w:rsidR="008D6CEB" w:rsidRDefault="008D6CEB">
            <w:pPr>
              <w:jc w:val="center"/>
              <w:rPr>
                <w:rFonts w:ascii="宋体" w:eastAsia="宋体" w:hAnsi="宋体" w:cs="宋体"/>
                <w:sz w:val="22"/>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2FE86C" w14:textId="77777777" w:rsidR="008D6CEB" w:rsidRDefault="008D6CEB">
            <w:pPr>
              <w:jc w:val="center"/>
              <w:rPr>
                <w:rFonts w:ascii="宋体" w:eastAsia="宋体" w:hAnsi="宋体" w:cs="宋体"/>
                <w:sz w:val="22"/>
              </w:rPr>
            </w:pP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F442EA" w14:textId="77777777" w:rsidR="008D6CEB" w:rsidRDefault="008D6CEB">
            <w:pPr>
              <w:jc w:val="center"/>
              <w:rPr>
                <w:rFonts w:ascii="宋体" w:eastAsia="宋体" w:hAnsi="宋体" w:cs="宋体"/>
                <w:sz w:val="22"/>
              </w:rPr>
            </w:pPr>
          </w:p>
        </w:tc>
        <w:tc>
          <w:tcPr>
            <w:tcW w:w="17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B7D004" w14:textId="77777777" w:rsidR="008D6CEB" w:rsidRDefault="008D6CEB">
            <w:pPr>
              <w:jc w:val="center"/>
              <w:rPr>
                <w:rFonts w:ascii="宋体" w:eastAsia="宋体" w:hAnsi="宋体" w:cs="宋体"/>
                <w:sz w:val="22"/>
              </w:rPr>
            </w:pPr>
          </w:p>
        </w:tc>
      </w:tr>
      <w:tr w:rsidR="008D6CEB" w14:paraId="48F96448" w14:textId="77777777">
        <w:trPr>
          <w:trHeight w:val="540"/>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9B72A5"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企业业务情况</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8A2379"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企业简介</w:t>
            </w: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7F926E"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各项业务开展情况</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2145A6" w14:textId="77777777" w:rsidR="008D6CEB" w:rsidRDefault="00000000">
            <w:pPr>
              <w:widowControl/>
              <w:jc w:val="center"/>
              <w:textAlignment w:val="center"/>
              <w:rPr>
                <w:rFonts w:ascii="宋体" w:eastAsia="宋体" w:hAnsi="宋体" w:cs="宋体"/>
                <w:b/>
                <w:bCs/>
                <w:sz w:val="22"/>
              </w:rPr>
            </w:pPr>
            <w:r>
              <w:rPr>
                <w:rFonts w:ascii="Times New Roman" w:hAnsi="Times New Roman" w:hint="eastAsia"/>
                <w:b/>
                <w:bCs/>
                <w:sz w:val="22"/>
              </w:rPr>
              <w:t>科技创新认可和奖励</w:t>
            </w:r>
            <w:r>
              <w:rPr>
                <w:rFonts w:ascii="Times New Roman" w:hAnsi="Times New Roman"/>
                <w:b/>
                <w:bCs/>
                <w:sz w:val="22"/>
              </w:rPr>
              <w:t>情况</w:t>
            </w:r>
          </w:p>
        </w:tc>
        <w:tc>
          <w:tcPr>
            <w:tcW w:w="139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479DA48" w14:textId="7B0D543A"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社会贡献</w:t>
            </w:r>
            <w:r w:rsidR="00822418">
              <w:rPr>
                <w:rFonts w:ascii="宋体" w:eastAsia="宋体" w:hAnsi="宋体" w:cs="宋体" w:hint="eastAsia"/>
                <w:b/>
                <w:bCs/>
                <w:kern w:val="0"/>
                <w:sz w:val="22"/>
                <w:lang w:bidi="ar"/>
              </w:rPr>
              <w:t>情况</w:t>
            </w:r>
          </w:p>
        </w:tc>
        <w:tc>
          <w:tcPr>
            <w:tcW w:w="13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7C1FD" w14:textId="77777777" w:rsidR="008D6CEB" w:rsidRDefault="00000000">
            <w:pPr>
              <w:widowControl/>
              <w:jc w:val="center"/>
              <w:textAlignment w:val="center"/>
              <w:rPr>
                <w:rFonts w:ascii="宋体" w:eastAsia="宋体" w:hAnsi="宋体" w:cs="宋体"/>
                <w:b/>
                <w:bCs/>
                <w:sz w:val="22"/>
              </w:rPr>
            </w:pPr>
            <w:r>
              <w:rPr>
                <w:rFonts w:ascii="宋体" w:eastAsia="宋体" w:hAnsi="宋体" w:cs="宋体" w:hint="eastAsia"/>
                <w:b/>
                <w:bCs/>
                <w:sz w:val="22"/>
              </w:rPr>
              <w:t>行业表彰情况</w:t>
            </w:r>
          </w:p>
        </w:tc>
        <w:tc>
          <w:tcPr>
            <w:tcW w:w="1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99EBD7" w14:textId="77777777" w:rsidR="008D6CEB" w:rsidRDefault="00000000">
            <w:pPr>
              <w:jc w:val="center"/>
              <w:rPr>
                <w:rFonts w:ascii="宋体" w:eastAsia="宋体" w:hAnsi="宋体" w:cs="宋体"/>
                <w:b/>
                <w:bCs/>
                <w:sz w:val="22"/>
              </w:rPr>
            </w:pPr>
            <w:r>
              <w:rPr>
                <w:rFonts w:ascii="宋体" w:eastAsia="宋体" w:hAnsi="宋体" w:cs="宋体" w:hint="eastAsia"/>
                <w:b/>
                <w:bCs/>
                <w:kern w:val="0"/>
                <w:sz w:val="22"/>
                <w:lang w:bidi="ar"/>
              </w:rPr>
              <w:t>行政处罚情况</w:t>
            </w:r>
          </w:p>
        </w:tc>
      </w:tr>
      <w:tr w:rsidR="008D6CEB" w14:paraId="2A32F3F0" w14:textId="77777777">
        <w:trPr>
          <w:trHeight w:val="56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88FB72" w14:textId="77777777" w:rsidR="008D6CEB" w:rsidRDefault="008D6CEB">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14:paraId="7C22FD5B" w14:textId="77777777" w:rsidR="008D6CEB" w:rsidRDefault="00000000">
            <w:pPr>
              <w:jc w:val="center"/>
              <w:rPr>
                <w:rFonts w:ascii="宋体" w:eastAsia="宋体" w:hAnsi="宋体" w:cs="宋体"/>
                <w:sz w:val="22"/>
              </w:rPr>
            </w:pPr>
            <w:r>
              <w:rPr>
                <w:rFonts w:ascii="Times New Roman" w:hAnsi="Times New Roman"/>
                <w:i/>
                <w:sz w:val="18"/>
                <w:szCs w:val="16"/>
              </w:rPr>
              <w:t>（可另附页）</w:t>
            </w:r>
          </w:p>
        </w:tc>
        <w:tc>
          <w:tcPr>
            <w:tcW w:w="1840"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tcPr>
          <w:p w14:paraId="655E8E0F" w14:textId="77777777" w:rsidR="008D6CEB" w:rsidRDefault="00000000">
            <w:pPr>
              <w:rPr>
                <w:rFonts w:ascii="宋体" w:eastAsia="宋体" w:hAnsi="宋体" w:cs="宋体"/>
                <w:sz w:val="22"/>
              </w:rPr>
            </w:pPr>
            <w:r>
              <w:rPr>
                <w:rFonts w:ascii="Times New Roman" w:hAnsi="Times New Roman"/>
                <w:i/>
                <w:sz w:val="18"/>
                <w:szCs w:val="16"/>
              </w:rPr>
              <w:t>（可另附页）</w:t>
            </w:r>
          </w:p>
        </w:tc>
        <w:tc>
          <w:tcPr>
            <w:tcW w:w="1847" w:type="dxa"/>
            <w:gridSpan w:val="4"/>
            <w:tcBorders>
              <w:top w:val="single" w:sz="4" w:space="0" w:color="000000"/>
              <w:left w:val="single" w:sz="4" w:space="0" w:color="000000"/>
              <w:bottom w:val="single" w:sz="4" w:space="0" w:color="auto"/>
              <w:right w:val="single" w:sz="4" w:space="0" w:color="000000"/>
            </w:tcBorders>
            <w:shd w:val="clear" w:color="auto" w:fill="auto"/>
            <w:noWrap/>
            <w:vAlign w:val="center"/>
          </w:tcPr>
          <w:p w14:paraId="777CB4FB" w14:textId="77777777" w:rsidR="008D6CEB" w:rsidRDefault="00000000">
            <w:pPr>
              <w:jc w:val="center"/>
              <w:rPr>
                <w:rFonts w:ascii="宋体" w:eastAsia="宋体" w:hAnsi="宋体" w:cs="宋体"/>
                <w:sz w:val="22"/>
              </w:rPr>
            </w:pPr>
            <w:r>
              <w:rPr>
                <w:rFonts w:ascii="Times New Roman" w:hAnsi="Times New Roman"/>
                <w:i/>
                <w:sz w:val="18"/>
                <w:szCs w:val="16"/>
              </w:rPr>
              <w:t>（可另附页）</w:t>
            </w:r>
          </w:p>
        </w:tc>
        <w:tc>
          <w:tcPr>
            <w:tcW w:w="1392"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0637F1BB" w14:textId="77777777" w:rsidR="008D6CEB" w:rsidRDefault="00000000">
            <w:pPr>
              <w:jc w:val="center"/>
              <w:rPr>
                <w:rFonts w:ascii="宋体" w:eastAsia="宋体" w:hAnsi="宋体" w:cs="宋体"/>
                <w:sz w:val="22"/>
              </w:rPr>
            </w:pPr>
            <w:r>
              <w:rPr>
                <w:rFonts w:ascii="Times New Roman" w:hAnsi="Times New Roman"/>
                <w:i/>
                <w:sz w:val="18"/>
                <w:szCs w:val="16"/>
              </w:rPr>
              <w:t>（可另附页）</w:t>
            </w:r>
          </w:p>
        </w:tc>
        <w:tc>
          <w:tcPr>
            <w:tcW w:w="13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B413FD1" w14:textId="77777777" w:rsidR="008D6CEB" w:rsidRDefault="00000000">
            <w:pPr>
              <w:jc w:val="center"/>
              <w:rPr>
                <w:rFonts w:ascii="宋体" w:eastAsia="宋体" w:hAnsi="宋体" w:cs="宋体"/>
                <w:sz w:val="22"/>
              </w:rPr>
            </w:pPr>
            <w:r>
              <w:rPr>
                <w:rFonts w:ascii="Times New Roman" w:hAnsi="Times New Roman"/>
                <w:i/>
                <w:sz w:val="18"/>
                <w:szCs w:val="16"/>
              </w:rPr>
              <w:t>（可另附页）</w:t>
            </w:r>
          </w:p>
        </w:tc>
        <w:tc>
          <w:tcPr>
            <w:tcW w:w="1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3A0734" w14:textId="77777777" w:rsidR="008D6CEB" w:rsidRDefault="00000000">
            <w:pPr>
              <w:jc w:val="center"/>
              <w:rPr>
                <w:rFonts w:ascii="宋体" w:eastAsia="宋体" w:hAnsi="宋体" w:cs="宋体"/>
                <w:sz w:val="22"/>
              </w:rPr>
            </w:pPr>
            <w:r>
              <w:rPr>
                <w:rFonts w:ascii="Times New Roman" w:hAnsi="Times New Roman"/>
                <w:i/>
                <w:sz w:val="18"/>
                <w:szCs w:val="16"/>
              </w:rPr>
              <w:t>（可另附页）</w:t>
            </w:r>
          </w:p>
        </w:tc>
      </w:tr>
      <w:tr w:rsidR="008D6CEB" w14:paraId="4152D8F4" w14:textId="77777777">
        <w:trPr>
          <w:trHeight w:val="810"/>
        </w:trPr>
        <w:tc>
          <w:tcPr>
            <w:tcW w:w="716"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7FC511CE" w14:textId="77777777" w:rsidR="008D6CEB" w:rsidRDefault="008D6CEB">
            <w:pPr>
              <w:jc w:val="center"/>
              <w:rPr>
                <w:rFonts w:ascii="宋体" w:eastAsia="宋体" w:hAnsi="宋体" w:cs="宋体"/>
                <w:b/>
                <w:bCs/>
                <w:sz w:val="22"/>
              </w:rPr>
            </w:pPr>
          </w:p>
        </w:tc>
        <w:tc>
          <w:tcPr>
            <w:tcW w:w="21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90C73" w14:textId="77777777" w:rsidR="008D6CEB" w:rsidRDefault="00000000">
            <w:pPr>
              <w:widowControl/>
              <w:jc w:val="center"/>
              <w:textAlignment w:val="center"/>
              <w:rPr>
                <w:rFonts w:ascii="宋体" w:eastAsia="宋体" w:hAnsi="宋体" w:cs="宋体"/>
                <w:b/>
                <w:bCs/>
                <w:kern w:val="0"/>
                <w:sz w:val="22"/>
                <w:highlight w:val="yellow"/>
                <w:lang w:bidi="ar"/>
              </w:rPr>
            </w:pPr>
            <w:r>
              <w:rPr>
                <w:rFonts w:ascii="宋体" w:eastAsia="宋体" w:hAnsi="宋体" w:cs="宋体" w:hint="eastAsia"/>
                <w:b/>
                <w:bCs/>
                <w:kern w:val="0"/>
                <w:szCs w:val="21"/>
                <w:lang w:bidi="ar"/>
              </w:rPr>
              <w:t>用户组成（网络安全业务涉及用户覆盖领域及企业客户数）</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6F7CB4" w14:textId="77777777" w:rsidR="008D6CEB" w:rsidRDefault="00000000">
            <w:pPr>
              <w:widowControl/>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拥有发明专利权（项）</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0FF8ED" w14:textId="77777777" w:rsidR="008D6CEB" w:rsidRDefault="00000000">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企业社会责任/ESG报告</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CD9FE6" w14:textId="77777777" w:rsidR="008D6CEB" w:rsidRDefault="00000000">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企业社会责任/ESG报告编写参照标准情况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C0183" w14:textId="77777777" w:rsidR="008D6CEB" w:rsidRPr="009F292B" w:rsidRDefault="00000000">
            <w:pPr>
              <w:jc w:val="center"/>
              <w:rPr>
                <w:rFonts w:ascii="宋体" w:eastAsia="宋体" w:hAnsi="宋体" w:cs="宋体"/>
                <w:b/>
                <w:bCs/>
                <w:kern w:val="0"/>
                <w:sz w:val="22"/>
                <w:lang w:bidi="ar"/>
              </w:rPr>
            </w:pPr>
            <w:r w:rsidRPr="009F292B">
              <w:rPr>
                <w:rFonts w:ascii="宋体" w:eastAsia="宋体" w:hAnsi="宋体" w:cs="宋体" w:hint="eastAsia"/>
                <w:b/>
                <w:bCs/>
                <w:sz w:val="22"/>
              </w:rPr>
              <w:t>信用评价报告及信用等级证书</w:t>
            </w:r>
          </w:p>
        </w:tc>
      </w:tr>
      <w:tr w:rsidR="008D6CEB" w14:paraId="09ACCB8D" w14:textId="77777777">
        <w:trPr>
          <w:trHeight w:val="2224"/>
        </w:trPr>
        <w:tc>
          <w:tcPr>
            <w:tcW w:w="716"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2259E4BB" w14:textId="77777777" w:rsidR="008D6CEB" w:rsidRDefault="008D6CEB">
            <w:pPr>
              <w:jc w:val="center"/>
              <w:rPr>
                <w:rFonts w:ascii="宋体" w:eastAsia="宋体" w:hAnsi="宋体" w:cs="宋体"/>
                <w:b/>
                <w:bCs/>
                <w:sz w:val="22"/>
              </w:rPr>
            </w:pPr>
          </w:p>
        </w:tc>
        <w:tc>
          <w:tcPr>
            <w:tcW w:w="21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A89679" w14:textId="77777777" w:rsidR="008D6CEB" w:rsidRDefault="00000000">
            <w:pPr>
              <w:rPr>
                <w:rFonts w:ascii="宋体" w:hAnsi="宋体"/>
                <w:u w:val="single"/>
              </w:rPr>
            </w:pPr>
            <w:r>
              <w:rPr>
                <w:rFonts w:ascii="Times New Roman" w:hAnsi="Times New Roman" w:hint="eastAsia"/>
              </w:rPr>
              <w:t>政府</w:t>
            </w:r>
            <w:r>
              <w:rPr>
                <w:rFonts w:ascii="宋体" w:hAnsi="宋体" w:hint="eastAsia"/>
              </w:rPr>
              <w:t>：</w:t>
            </w:r>
            <w:r>
              <w:rPr>
                <w:rFonts w:ascii="宋体" w:hAnsi="宋体"/>
                <w:u w:val="single"/>
              </w:rPr>
              <w:t>___</w:t>
            </w:r>
            <w:r>
              <w:rPr>
                <w:rFonts w:ascii="Times New Roman" w:hAnsi="Times New Roman" w:hint="eastAsia"/>
              </w:rPr>
              <w:t>电信</w:t>
            </w:r>
            <w:r>
              <w:rPr>
                <w:rFonts w:ascii="宋体" w:hAnsi="宋体" w:hint="eastAsia"/>
              </w:rPr>
              <w:t>：</w:t>
            </w:r>
            <w:r>
              <w:rPr>
                <w:rFonts w:ascii="宋体" w:hAnsi="宋体"/>
                <w:u w:val="single"/>
              </w:rPr>
              <w:t>___</w:t>
            </w:r>
          </w:p>
          <w:p w14:paraId="77A1972A" w14:textId="77777777" w:rsidR="008D6CEB" w:rsidRDefault="00000000">
            <w:pPr>
              <w:rPr>
                <w:rFonts w:ascii="宋体" w:hAnsi="宋体"/>
              </w:rPr>
            </w:pPr>
            <w:r>
              <w:rPr>
                <w:rFonts w:ascii="宋体" w:hAnsi="宋体" w:hint="eastAsia"/>
              </w:rPr>
              <w:t>金融：</w:t>
            </w:r>
            <w:r>
              <w:rPr>
                <w:rFonts w:ascii="宋体" w:hAnsi="宋体"/>
                <w:u w:val="single"/>
              </w:rPr>
              <w:t>___</w:t>
            </w:r>
            <w:r>
              <w:rPr>
                <w:rFonts w:ascii="宋体" w:hAnsi="宋体" w:hint="eastAsia"/>
              </w:rPr>
              <w:t>能源：</w:t>
            </w:r>
            <w:r>
              <w:rPr>
                <w:rFonts w:ascii="宋体" w:hAnsi="宋体"/>
                <w:u w:val="single"/>
              </w:rPr>
              <w:t>___</w:t>
            </w:r>
          </w:p>
          <w:p w14:paraId="0D31262A" w14:textId="77777777" w:rsidR="008D6CEB" w:rsidRDefault="00000000">
            <w:pPr>
              <w:rPr>
                <w:rFonts w:ascii="宋体" w:hAnsi="宋体"/>
              </w:rPr>
            </w:pPr>
            <w:r>
              <w:rPr>
                <w:rFonts w:ascii="宋体" w:hAnsi="宋体" w:hint="eastAsia"/>
              </w:rPr>
              <w:t>医疗：</w:t>
            </w:r>
            <w:r>
              <w:rPr>
                <w:rFonts w:ascii="宋体" w:hAnsi="宋体"/>
                <w:u w:val="single"/>
              </w:rPr>
              <w:t>__</w:t>
            </w:r>
            <w:r>
              <w:rPr>
                <w:rFonts w:ascii="宋体" w:hAnsi="宋体" w:hint="eastAsia"/>
                <w:u w:val="single"/>
              </w:rPr>
              <w:t xml:space="preserve"> </w:t>
            </w:r>
            <w:r>
              <w:rPr>
                <w:rFonts w:ascii="宋体" w:hAnsi="宋体" w:hint="eastAsia"/>
              </w:rPr>
              <w:t>教育：</w:t>
            </w:r>
            <w:r>
              <w:rPr>
                <w:rFonts w:ascii="宋体" w:hAnsi="宋体"/>
                <w:u w:val="single"/>
              </w:rPr>
              <w:t>___</w:t>
            </w:r>
          </w:p>
          <w:p w14:paraId="3191CF22" w14:textId="77777777" w:rsidR="008D6CEB" w:rsidRDefault="00000000">
            <w:pPr>
              <w:rPr>
                <w:rFonts w:ascii="宋体" w:hAnsi="宋体"/>
              </w:rPr>
            </w:pPr>
            <w:r>
              <w:rPr>
                <w:rFonts w:ascii="宋体" w:hAnsi="宋体" w:hint="eastAsia"/>
                <w:color w:val="000000" w:themeColor="text1"/>
              </w:rPr>
              <w:t>其他1</w:t>
            </w:r>
            <w:r>
              <w:rPr>
                <w:rFonts w:ascii="宋体" w:hAnsi="宋体"/>
                <w:color w:val="000000" w:themeColor="text1"/>
              </w:rPr>
              <w:t>(</w:t>
            </w:r>
            <w:r>
              <w:rPr>
                <w:rFonts w:ascii="宋体" w:hAnsi="宋体" w:hint="eastAsia"/>
                <w:i/>
                <w:iCs/>
              </w:rPr>
              <w:t>填写领域名称</w:t>
            </w:r>
            <w:r>
              <w:rPr>
                <w:rFonts w:ascii="宋体" w:hAnsi="宋体"/>
              </w:rPr>
              <w:t>)</w:t>
            </w:r>
            <w:r>
              <w:rPr>
                <w:rFonts w:ascii="宋体" w:hAnsi="宋体" w:hint="eastAsia"/>
              </w:rPr>
              <w:t>：</w:t>
            </w:r>
            <w:r>
              <w:rPr>
                <w:rFonts w:ascii="宋体" w:hAnsi="宋体"/>
                <w:u w:val="single"/>
              </w:rPr>
              <w:t>__</w:t>
            </w:r>
            <w:r>
              <w:rPr>
                <w:rFonts w:ascii="宋体" w:hAnsi="宋体" w:hint="eastAsia"/>
                <w:u w:val="single"/>
              </w:rPr>
              <w:t xml:space="preserve">   </w:t>
            </w:r>
          </w:p>
          <w:p w14:paraId="41C415D5" w14:textId="77777777" w:rsidR="008D6CEB" w:rsidRDefault="00000000">
            <w:pPr>
              <w:rPr>
                <w:rFonts w:ascii="宋体" w:hAnsi="宋体"/>
                <w:highlight w:val="yellow"/>
              </w:rPr>
            </w:pPr>
            <w:r>
              <w:rPr>
                <w:rFonts w:ascii="宋体" w:hAnsi="宋体" w:hint="eastAsia"/>
                <w:color w:val="000000" w:themeColor="text1"/>
              </w:rPr>
              <w:t>其他</w:t>
            </w:r>
            <w:r>
              <w:rPr>
                <w:rFonts w:ascii="宋体" w:hAnsi="宋体"/>
                <w:color w:val="000000" w:themeColor="text1"/>
              </w:rPr>
              <w:t>2(</w:t>
            </w:r>
            <w:r>
              <w:rPr>
                <w:rFonts w:ascii="宋体" w:hAnsi="宋体" w:hint="eastAsia"/>
                <w:i/>
                <w:iCs/>
              </w:rPr>
              <w:t>填写领域名称</w:t>
            </w:r>
            <w:r>
              <w:rPr>
                <w:rFonts w:ascii="宋体" w:hAnsi="宋体"/>
              </w:rPr>
              <w:t>)</w:t>
            </w:r>
            <w:r>
              <w:rPr>
                <w:rFonts w:ascii="宋体" w:hAnsi="宋体" w:hint="eastAsia"/>
              </w:rPr>
              <w:t>：</w:t>
            </w:r>
            <w:r>
              <w:rPr>
                <w:rFonts w:ascii="宋体" w:hAnsi="宋体"/>
                <w:u w:val="single"/>
              </w:rPr>
              <w:t>__</w:t>
            </w:r>
            <w:r>
              <w:rPr>
                <w:rFonts w:ascii="宋体" w:hAnsi="宋体" w:hint="eastAsia"/>
                <w:u w:val="single"/>
              </w:rPr>
              <w:t xml:space="preserve">   </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8654FD" w14:textId="77777777" w:rsidR="008D6CEB" w:rsidRDefault="00000000">
            <w:pPr>
              <w:rPr>
                <w:rFonts w:ascii="宋体" w:eastAsia="宋体" w:hAnsi="宋体" w:cs="宋体"/>
                <w:sz w:val="22"/>
              </w:rPr>
            </w:pPr>
            <w:r>
              <w:rPr>
                <w:rFonts w:ascii="Times New Roman" w:hAnsi="Times New Roman" w:hint="eastAsia"/>
                <w:i/>
                <w:sz w:val="18"/>
                <w:szCs w:val="16"/>
              </w:rPr>
              <w:t>（提供证明材料，如无填写</w:t>
            </w:r>
            <w:r>
              <w:rPr>
                <w:rFonts w:ascii="Times New Roman" w:hAnsi="Times New Roman"/>
                <w:i/>
                <w:sz w:val="18"/>
                <w:szCs w:val="16"/>
              </w:rPr>
              <w:t>“</w:t>
            </w:r>
            <w:r>
              <w:rPr>
                <w:rFonts w:ascii="Times New Roman" w:hAnsi="Times New Roman" w:hint="eastAsia"/>
                <w:i/>
                <w:sz w:val="18"/>
                <w:szCs w:val="16"/>
              </w:rPr>
              <w:t>0</w:t>
            </w:r>
            <w:r>
              <w:rPr>
                <w:rFonts w:ascii="Times New Roman" w:hAnsi="Times New Roman"/>
                <w:i/>
                <w:sz w:val="18"/>
                <w:szCs w:val="16"/>
              </w:rPr>
              <w:t>”</w:t>
            </w:r>
            <w:r>
              <w:rPr>
                <w:rFonts w:ascii="Times New Roman" w:hAnsi="Times New Roman" w:hint="eastAsia"/>
                <w:i/>
                <w:sz w:val="18"/>
                <w:szCs w:val="16"/>
              </w:rPr>
              <w:t>）</w:t>
            </w:r>
            <w:r>
              <w:rPr>
                <w:rFonts w:ascii="宋体" w:hAnsi="宋体" w:cs="宋体" w:hint="eastAsia"/>
                <w:i/>
                <w:sz w:val="18"/>
                <w:szCs w:val="18"/>
              </w:rPr>
              <w:t xml:space="preserve"> 注：本项</w:t>
            </w:r>
            <w:r>
              <w:rPr>
                <w:rFonts w:ascii="宋体" w:hAnsi="宋体" w:cs="宋体" w:hint="eastAsia"/>
                <w:b/>
                <w:bCs/>
                <w:i/>
                <w:sz w:val="18"/>
                <w:szCs w:val="18"/>
              </w:rPr>
              <w:t>只统计</w:t>
            </w:r>
            <w:r>
              <w:rPr>
                <w:rFonts w:ascii="宋体" w:hAnsi="宋体" w:cs="宋体" w:hint="eastAsia"/>
                <w:i/>
                <w:sz w:val="18"/>
                <w:szCs w:val="18"/>
              </w:rPr>
              <w:t>发明专利数量，</w:t>
            </w:r>
            <w:r>
              <w:rPr>
                <w:rFonts w:ascii="宋体" w:hAnsi="宋体" w:cs="宋体" w:hint="eastAsia"/>
                <w:b/>
                <w:bCs/>
                <w:i/>
                <w:sz w:val="18"/>
                <w:szCs w:val="18"/>
              </w:rPr>
              <w:t>不包含</w:t>
            </w:r>
            <w:r>
              <w:rPr>
                <w:rFonts w:ascii="宋体" w:hAnsi="宋体" w:cs="宋体" w:hint="eastAsia"/>
                <w:i/>
                <w:sz w:val="18"/>
                <w:szCs w:val="18"/>
              </w:rPr>
              <w:t>实用新型、外观设计专利数量，</w:t>
            </w:r>
            <w:r>
              <w:rPr>
                <w:rFonts w:ascii="宋体" w:hAnsi="宋体" w:cs="宋体" w:hint="eastAsia"/>
                <w:b/>
                <w:bCs/>
                <w:i/>
                <w:sz w:val="18"/>
                <w:szCs w:val="18"/>
              </w:rPr>
              <w:t>也不包含</w:t>
            </w:r>
            <w:r>
              <w:rPr>
                <w:rFonts w:ascii="宋体" w:hAnsi="宋体" w:cs="宋体" w:hint="eastAsia"/>
                <w:i/>
                <w:sz w:val="18"/>
                <w:szCs w:val="18"/>
              </w:rPr>
              <w:t>版权（如软件著作权）数量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7721C3" w14:textId="77777777" w:rsidR="008D6CEB" w:rsidRDefault="00000000">
            <w:pPr>
              <w:rPr>
                <w:rFonts w:ascii="宋体" w:hAnsi="宋体" w:cs="宋体"/>
                <w:i/>
                <w:sz w:val="18"/>
                <w:szCs w:val="18"/>
              </w:rPr>
            </w:pPr>
            <w:r>
              <w:rPr>
                <w:rFonts w:ascii="Times New Roman" w:hAnsi="Times New Roman"/>
                <w:i/>
                <w:sz w:val="18"/>
                <w:szCs w:val="18"/>
              </w:rPr>
              <w:t>(</w:t>
            </w:r>
            <w:r>
              <w:rPr>
                <w:rFonts w:ascii="Times New Roman" w:hAnsi="Times New Roman" w:hint="eastAsia"/>
                <w:i/>
                <w:sz w:val="18"/>
                <w:szCs w:val="18"/>
              </w:rPr>
              <w:t>请填写：</w:t>
            </w:r>
            <w:r>
              <w:rPr>
                <w:rFonts w:ascii="Times New Roman" w:hAnsi="Times New Roman"/>
                <w:i/>
                <w:sz w:val="18"/>
                <w:szCs w:val="18"/>
              </w:rPr>
              <w:t>有</w:t>
            </w:r>
            <w:r>
              <w:rPr>
                <w:rFonts w:ascii="Times New Roman" w:hAnsi="Times New Roman" w:hint="eastAsia"/>
                <w:i/>
                <w:sz w:val="18"/>
                <w:szCs w:val="18"/>
              </w:rPr>
              <w:t>/</w:t>
            </w:r>
            <w:r>
              <w:rPr>
                <w:rFonts w:ascii="Times New Roman" w:hAnsi="Times New Roman" w:hint="eastAsia"/>
                <w:i/>
                <w:sz w:val="18"/>
                <w:szCs w:val="18"/>
              </w:rPr>
              <w:t>无，若有请附上相关报告</w:t>
            </w:r>
            <w:r>
              <w:rPr>
                <w:rFonts w:ascii="Times New Roman" w:hAnsi="Times New Roman"/>
                <w:i/>
                <w:sz w:val="18"/>
                <w:szCs w:val="18"/>
              </w:rPr>
              <w:t>)</w:t>
            </w:r>
            <w:r>
              <w:rPr>
                <w:rFonts w:ascii="Times New Roman" w:hAnsi="Times New Roman" w:hint="eastAsia"/>
                <w:i/>
                <w:sz w:val="18"/>
                <w:szCs w:val="18"/>
              </w:rPr>
              <w:t>注：社会责任</w:t>
            </w:r>
            <w:r>
              <w:rPr>
                <w:rFonts w:ascii="Times New Roman" w:hAnsi="Times New Roman" w:hint="eastAsia"/>
                <w:i/>
                <w:sz w:val="18"/>
                <w:szCs w:val="18"/>
              </w:rPr>
              <w:t>/ESG</w:t>
            </w:r>
            <w:r>
              <w:rPr>
                <w:rFonts w:ascii="Times New Roman" w:hAnsi="Times New Roman" w:hint="eastAsia"/>
                <w:i/>
                <w:sz w:val="18"/>
                <w:szCs w:val="18"/>
              </w:rPr>
              <w:t>报告为</w:t>
            </w:r>
            <w:r>
              <w:rPr>
                <w:rFonts w:ascii="Times New Roman" w:hAnsi="Times New Roman" w:hint="eastAsia"/>
                <w:b/>
                <w:bCs/>
                <w:i/>
                <w:sz w:val="18"/>
                <w:szCs w:val="18"/>
              </w:rPr>
              <w:t>单独披露</w:t>
            </w:r>
            <w:r>
              <w:rPr>
                <w:rFonts w:ascii="Times New Roman" w:hAnsi="Times New Roman" w:hint="eastAsia"/>
                <w:i/>
                <w:sz w:val="18"/>
                <w:szCs w:val="18"/>
              </w:rPr>
              <w:t>，</w:t>
            </w:r>
            <w:r>
              <w:rPr>
                <w:rFonts w:ascii="Times New Roman" w:hAnsi="Times New Roman" w:hint="eastAsia"/>
                <w:b/>
                <w:bCs/>
                <w:i/>
                <w:sz w:val="18"/>
                <w:szCs w:val="18"/>
              </w:rPr>
              <w:t>不包含</w:t>
            </w:r>
            <w:r>
              <w:rPr>
                <w:rFonts w:ascii="Times New Roman" w:hAnsi="Times New Roman" w:hint="eastAsia"/>
                <w:i/>
                <w:sz w:val="18"/>
                <w:szCs w:val="18"/>
              </w:rPr>
              <w:t>在年报内</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5703FE" w14:textId="77777777" w:rsidR="008D6CEB" w:rsidRDefault="00000000">
            <w:pPr>
              <w:rPr>
                <w:rFonts w:ascii="宋体" w:eastAsia="宋体" w:hAnsi="宋体" w:cs="宋体"/>
                <w:sz w:val="22"/>
              </w:rPr>
            </w:pPr>
            <w:r>
              <w:rPr>
                <w:rFonts w:ascii="宋体" w:eastAsia="宋体" w:hAnsi="宋体" w:cs="宋体" w:hint="eastAsia"/>
                <w:i/>
                <w:iCs/>
                <w:sz w:val="18"/>
                <w:szCs w:val="18"/>
              </w:rPr>
              <w:t>（请填写：</w:t>
            </w:r>
            <w:r>
              <w:rPr>
                <w:rFonts w:ascii="宋体" w:eastAsia="宋体" w:hAnsi="宋体" w:cs="宋体"/>
                <w:i/>
                <w:iCs/>
                <w:sz w:val="18"/>
                <w:szCs w:val="18"/>
              </w:rPr>
              <w:t>GRI标准</w:t>
            </w:r>
            <w:r>
              <w:rPr>
                <w:rFonts w:ascii="宋体" w:eastAsia="宋体" w:hAnsi="宋体" w:cs="宋体" w:hint="eastAsia"/>
                <w:i/>
                <w:iCs/>
                <w:sz w:val="18"/>
                <w:szCs w:val="18"/>
              </w:rPr>
              <w:t>、</w:t>
            </w:r>
            <w:r>
              <w:rPr>
                <w:rFonts w:ascii="宋体" w:eastAsia="宋体" w:hAnsi="宋体" w:cs="宋体"/>
                <w:i/>
                <w:iCs/>
                <w:sz w:val="18"/>
                <w:szCs w:val="18"/>
              </w:rPr>
              <w:t>SASB标准</w:t>
            </w:r>
            <w:r>
              <w:rPr>
                <w:rFonts w:ascii="宋体" w:eastAsia="宋体" w:hAnsi="宋体" w:cs="宋体" w:hint="eastAsia"/>
                <w:i/>
                <w:iCs/>
                <w:sz w:val="18"/>
                <w:szCs w:val="18"/>
              </w:rPr>
              <w:t>、</w:t>
            </w:r>
            <w:r>
              <w:rPr>
                <w:rFonts w:ascii="宋体" w:eastAsia="宋体" w:hAnsi="宋体" w:cs="宋体"/>
                <w:i/>
                <w:iCs/>
                <w:sz w:val="18"/>
                <w:szCs w:val="18"/>
              </w:rPr>
              <w:t>TCFD指南</w:t>
            </w:r>
            <w:r>
              <w:rPr>
                <w:rFonts w:ascii="宋体" w:eastAsia="宋体" w:hAnsi="宋体" w:cs="宋体" w:hint="eastAsia"/>
                <w:i/>
                <w:iCs/>
                <w:sz w:val="18"/>
                <w:szCs w:val="18"/>
              </w:rPr>
              <w:t>、</w:t>
            </w:r>
            <w:r>
              <w:rPr>
                <w:rFonts w:ascii="宋体" w:eastAsia="宋体" w:hAnsi="宋体" w:cs="宋体"/>
                <w:i/>
                <w:iCs/>
                <w:sz w:val="18"/>
                <w:szCs w:val="18"/>
              </w:rPr>
              <w:t>《互联网企业社会责任报告编写指南》（T/ISC 0003—2020）</w:t>
            </w:r>
            <w:r>
              <w:rPr>
                <w:rFonts w:ascii="宋体" w:eastAsia="宋体" w:hAnsi="宋体" w:cs="宋体" w:hint="eastAsia"/>
                <w:i/>
                <w:iCs/>
                <w:sz w:val="18"/>
                <w:szCs w:val="18"/>
              </w:rPr>
              <w:t>等）</w:t>
            </w:r>
            <w:r>
              <w:rPr>
                <w:rFonts w:ascii="Times New Roman" w:hAnsi="Times New Roman" w:hint="eastAsia"/>
                <w:i/>
                <w:iCs/>
                <w:sz w:val="18"/>
                <w:szCs w:val="18"/>
              </w:rPr>
              <w:t>注：企业社会责任</w:t>
            </w:r>
            <w:r>
              <w:rPr>
                <w:rFonts w:ascii="Times New Roman" w:hAnsi="Times New Roman"/>
                <w:i/>
                <w:iCs/>
                <w:sz w:val="18"/>
                <w:szCs w:val="18"/>
              </w:rPr>
              <w:t>/ESG</w:t>
            </w:r>
            <w:r>
              <w:rPr>
                <w:rFonts w:ascii="Times New Roman" w:hAnsi="Times New Roman" w:hint="eastAsia"/>
                <w:i/>
                <w:iCs/>
                <w:sz w:val="18"/>
                <w:szCs w:val="18"/>
              </w:rPr>
              <w:t>报告内应包含披露指标与所填写参照标准的详细对比对标情况</w:t>
            </w:r>
            <w:r>
              <w:rPr>
                <w:rFonts w:ascii="Times New Roman" w:hAnsi="Times New Roman"/>
                <w:i/>
                <w:i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0EC0F" w14:textId="77777777" w:rsidR="008D6CEB" w:rsidRPr="009F292B" w:rsidRDefault="00000000">
            <w:pPr>
              <w:rPr>
                <w:rFonts w:ascii="宋体" w:eastAsia="宋体" w:hAnsi="宋体" w:cs="宋体"/>
                <w:sz w:val="22"/>
              </w:rPr>
            </w:pPr>
            <w:r w:rsidRPr="009F292B">
              <w:rPr>
                <w:rFonts w:ascii="Times New Roman" w:hAnsi="Times New Roman"/>
                <w:i/>
                <w:sz w:val="18"/>
                <w:szCs w:val="18"/>
              </w:rPr>
              <w:t>(</w:t>
            </w:r>
            <w:r w:rsidRPr="009F292B">
              <w:rPr>
                <w:rFonts w:ascii="Times New Roman" w:hAnsi="Times New Roman" w:hint="eastAsia"/>
                <w:i/>
                <w:sz w:val="18"/>
                <w:szCs w:val="18"/>
              </w:rPr>
              <w:t>请填写：</w:t>
            </w:r>
            <w:r w:rsidRPr="009F292B">
              <w:rPr>
                <w:rFonts w:ascii="Times New Roman" w:hAnsi="Times New Roman"/>
                <w:i/>
                <w:sz w:val="18"/>
                <w:szCs w:val="18"/>
              </w:rPr>
              <w:t>有</w:t>
            </w:r>
            <w:r w:rsidRPr="009F292B">
              <w:rPr>
                <w:rFonts w:ascii="Times New Roman" w:hAnsi="Times New Roman" w:hint="eastAsia"/>
                <w:i/>
                <w:sz w:val="18"/>
                <w:szCs w:val="18"/>
              </w:rPr>
              <w:t>/</w:t>
            </w:r>
            <w:r w:rsidRPr="009F292B">
              <w:rPr>
                <w:rFonts w:ascii="Times New Roman" w:hAnsi="Times New Roman" w:hint="eastAsia"/>
                <w:i/>
                <w:sz w:val="18"/>
                <w:szCs w:val="18"/>
              </w:rPr>
              <w:t>无，若有请附上相关报告及证书</w:t>
            </w:r>
            <w:r w:rsidRPr="009F292B">
              <w:rPr>
                <w:rFonts w:ascii="Times New Roman" w:hAnsi="Times New Roman"/>
                <w:i/>
                <w:sz w:val="18"/>
                <w:szCs w:val="18"/>
              </w:rPr>
              <w:t>)</w:t>
            </w:r>
            <w:r w:rsidRPr="009F292B">
              <w:rPr>
                <w:rFonts w:ascii="Times New Roman" w:hAnsi="Times New Roman" w:hint="eastAsia"/>
                <w:i/>
                <w:sz w:val="18"/>
                <w:szCs w:val="18"/>
              </w:rPr>
              <w:t>注：报告及证书必须</w:t>
            </w:r>
            <w:r w:rsidRPr="009F292B">
              <w:rPr>
                <w:rFonts w:ascii="Times New Roman" w:hAnsi="Times New Roman" w:hint="eastAsia"/>
                <w:b/>
                <w:bCs/>
                <w:i/>
                <w:sz w:val="18"/>
                <w:szCs w:val="18"/>
              </w:rPr>
              <w:t>在有效期内</w:t>
            </w:r>
            <w:r w:rsidRPr="009F292B">
              <w:rPr>
                <w:rFonts w:ascii="Times New Roman" w:hAnsi="Times New Roman" w:hint="eastAsia"/>
                <w:i/>
                <w:sz w:val="18"/>
                <w:szCs w:val="18"/>
              </w:rPr>
              <w:t>，且由</w:t>
            </w:r>
            <w:r w:rsidRPr="009F292B">
              <w:rPr>
                <w:rFonts w:ascii="Times New Roman" w:hAnsi="Times New Roman" w:hint="eastAsia"/>
                <w:b/>
                <w:bCs/>
                <w:i/>
                <w:sz w:val="18"/>
                <w:szCs w:val="18"/>
              </w:rPr>
              <w:t>经中国人民银行备案</w:t>
            </w:r>
            <w:r w:rsidRPr="009F292B">
              <w:rPr>
                <w:rFonts w:ascii="Times New Roman" w:hAnsi="Times New Roman" w:hint="eastAsia"/>
                <w:i/>
                <w:sz w:val="18"/>
                <w:szCs w:val="18"/>
              </w:rPr>
              <w:t>的征信机构出具</w:t>
            </w:r>
          </w:p>
        </w:tc>
      </w:tr>
      <w:tr w:rsidR="00BA3C79" w14:paraId="6C369401" w14:textId="77777777" w:rsidTr="004E4012">
        <w:trPr>
          <w:trHeight w:val="540"/>
        </w:trPr>
        <w:tc>
          <w:tcPr>
            <w:tcW w:w="716"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45099A5E" w14:textId="77777777" w:rsidR="00BA3C79" w:rsidRDefault="00BA3C79" w:rsidP="00BA3C79">
            <w:pPr>
              <w:jc w:val="center"/>
              <w:rPr>
                <w:rFonts w:ascii="宋体" w:eastAsia="宋体" w:hAnsi="宋体" w:cs="宋体"/>
                <w:b/>
                <w:bCs/>
                <w:sz w:val="22"/>
              </w:rPr>
            </w:pPr>
          </w:p>
        </w:tc>
        <w:tc>
          <w:tcPr>
            <w:tcW w:w="1423" w:type="dxa"/>
            <w:tcBorders>
              <w:top w:val="single" w:sz="4" w:space="0" w:color="auto"/>
              <w:left w:val="single" w:sz="4" w:space="0" w:color="auto"/>
              <w:bottom w:val="single" w:sz="4" w:space="0" w:color="auto"/>
              <w:right w:val="single" w:sz="4" w:space="0" w:color="000000"/>
            </w:tcBorders>
            <w:shd w:val="clear" w:color="auto" w:fill="auto"/>
            <w:vAlign w:val="center"/>
          </w:tcPr>
          <w:p w14:paraId="1C73E031" w14:textId="12800702" w:rsidR="00BA3C79" w:rsidRDefault="00BA3C79" w:rsidP="00BA3C79">
            <w:pPr>
              <w:jc w:val="center"/>
            </w:pPr>
            <w:r>
              <w:rPr>
                <w:rFonts w:ascii="宋体" w:eastAsia="宋体" w:hAnsi="宋体" w:cs="宋体" w:hint="eastAsia"/>
                <w:b/>
                <w:bCs/>
                <w:sz w:val="22"/>
              </w:rPr>
              <w:t>网络安全</w:t>
            </w:r>
            <w:r w:rsidR="003322BA">
              <w:rPr>
                <w:rFonts w:ascii="宋体" w:eastAsia="宋体" w:hAnsi="宋体" w:cs="宋体" w:hint="eastAsia"/>
                <w:b/>
                <w:bCs/>
                <w:sz w:val="22"/>
              </w:rPr>
              <w:t>业务</w:t>
            </w:r>
            <w:r>
              <w:rPr>
                <w:rFonts w:ascii="宋体" w:eastAsia="宋体" w:hAnsi="宋体" w:cs="宋体" w:hint="eastAsia"/>
                <w:b/>
                <w:bCs/>
                <w:sz w:val="22"/>
              </w:rPr>
              <w:t>收入占比</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46C7BB0" w14:textId="77777777" w:rsidR="00BA3C79" w:rsidRDefault="00BA3C79" w:rsidP="00BA3C79">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是否有境外业务</w:t>
            </w:r>
          </w:p>
        </w:tc>
        <w:tc>
          <w:tcPr>
            <w:tcW w:w="127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D5DC8AD" w14:textId="24338BA9" w:rsidR="00BA3C79" w:rsidRPr="004E4012" w:rsidRDefault="00BA3C79" w:rsidP="004E4012">
            <w:pPr>
              <w:widowControl/>
              <w:jc w:val="center"/>
              <w:textAlignment w:val="center"/>
              <w:rPr>
                <w:b/>
                <w:bCs/>
              </w:rPr>
            </w:pPr>
            <w:r>
              <w:rPr>
                <w:rFonts w:hint="eastAsia"/>
                <w:b/>
                <w:bCs/>
              </w:rPr>
              <w:t>企业客户数</w:t>
            </w:r>
            <w:r>
              <w:rPr>
                <w:rFonts w:ascii="宋体" w:eastAsia="宋体" w:hAnsi="宋体" w:cs="宋体" w:hint="eastAsia"/>
                <w:b/>
                <w:bCs/>
                <w:kern w:val="0"/>
                <w:sz w:val="22"/>
                <w:lang w:bidi="ar"/>
              </w:rPr>
              <w:t>2023年</w:t>
            </w:r>
          </w:p>
        </w:tc>
        <w:tc>
          <w:tcPr>
            <w:tcW w:w="1276"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5BF9B279" w14:textId="68819C46" w:rsidR="00BA3C79" w:rsidRPr="004E4012" w:rsidRDefault="00BA3C79" w:rsidP="004E4012">
            <w:pPr>
              <w:widowControl/>
              <w:jc w:val="center"/>
              <w:textAlignment w:val="center"/>
              <w:rPr>
                <w:b/>
                <w:bCs/>
              </w:rPr>
            </w:pPr>
            <w:r>
              <w:rPr>
                <w:rFonts w:hint="eastAsia"/>
                <w:b/>
                <w:bCs/>
              </w:rPr>
              <w:t>企业客户数</w:t>
            </w:r>
            <w:r>
              <w:rPr>
                <w:rFonts w:ascii="宋体" w:eastAsia="宋体" w:hAnsi="宋体" w:cs="宋体" w:hint="eastAsia"/>
                <w:b/>
                <w:bCs/>
                <w:kern w:val="0"/>
                <w:sz w:val="22"/>
                <w:lang w:bidi="ar"/>
              </w:rPr>
              <w:t>2022年</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772D20" w14:textId="520729CD" w:rsidR="00BA3C79" w:rsidRDefault="00BA3C79" w:rsidP="00BA3C79">
            <w:pPr>
              <w:jc w:val="center"/>
              <w:rPr>
                <w:rFonts w:ascii="宋体" w:eastAsia="宋体" w:hAnsi="宋体" w:cs="宋体"/>
                <w:b/>
                <w:bCs/>
                <w:sz w:val="22"/>
                <w:highlight w:val="yellow"/>
              </w:rPr>
            </w:pPr>
            <w:r w:rsidRPr="00BA3C79">
              <w:rPr>
                <w:rFonts w:ascii="宋体" w:eastAsia="宋体" w:hAnsi="宋体" w:cs="宋体" w:hint="eastAsia"/>
                <w:b/>
                <w:bCs/>
                <w:sz w:val="22"/>
              </w:rPr>
              <w:t>产品、服务覆盖面</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EE4C9D" w14:textId="172D6849" w:rsidR="00BA3C79" w:rsidRPr="00BA3C79" w:rsidRDefault="00BA3C79" w:rsidP="00BA3C79">
            <w:pPr>
              <w:rPr>
                <w:rFonts w:ascii="宋体" w:eastAsia="宋体" w:hAnsi="宋体" w:cs="宋体"/>
                <w:b/>
                <w:bCs/>
                <w:sz w:val="22"/>
              </w:rPr>
            </w:pPr>
            <w:r w:rsidRPr="00BA3C79">
              <w:rPr>
                <w:rFonts w:ascii="宋体" w:eastAsia="宋体" w:hAnsi="宋体" w:cs="宋体" w:hint="eastAsia"/>
                <w:b/>
                <w:bCs/>
                <w:sz w:val="22"/>
              </w:rPr>
              <w:t>产品</w:t>
            </w:r>
            <w:r>
              <w:rPr>
                <w:rFonts w:ascii="宋体" w:eastAsia="宋体" w:hAnsi="宋体" w:cs="宋体" w:hint="eastAsia"/>
                <w:b/>
                <w:bCs/>
                <w:sz w:val="22"/>
              </w:rPr>
              <w:t>、</w:t>
            </w:r>
            <w:r w:rsidRPr="00BA3C79">
              <w:rPr>
                <w:rFonts w:ascii="宋体" w:eastAsia="宋体" w:hAnsi="宋体" w:cs="宋体" w:hint="eastAsia"/>
                <w:b/>
                <w:bCs/>
                <w:sz w:val="22"/>
              </w:rPr>
              <w:t>服务评定认证情况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40A640" w14:textId="512A2F39" w:rsidR="00BA3C79" w:rsidRDefault="00BA3C79" w:rsidP="00BA3C79">
            <w:pPr>
              <w:rPr>
                <w:rFonts w:ascii="宋体" w:eastAsia="宋体" w:hAnsi="宋体" w:cs="宋体"/>
                <w:b/>
                <w:bCs/>
                <w:sz w:val="22"/>
                <w:highlight w:val="yellow"/>
              </w:rPr>
            </w:pPr>
            <w:r w:rsidRPr="00A769D8">
              <w:rPr>
                <w:rFonts w:ascii="宋体" w:eastAsia="宋体" w:hAnsi="宋体" w:cs="宋体" w:hint="eastAsia"/>
                <w:b/>
                <w:bCs/>
                <w:sz w:val="22"/>
              </w:rPr>
              <w:tab/>
              <w:t>产品能力实效</w:t>
            </w:r>
          </w:p>
        </w:tc>
      </w:tr>
      <w:tr w:rsidR="00BA3C79" w14:paraId="0A16CF6B" w14:textId="77777777" w:rsidTr="004E4012">
        <w:trPr>
          <w:trHeight w:val="500"/>
        </w:trPr>
        <w:tc>
          <w:tcPr>
            <w:tcW w:w="716"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04D8D165" w14:textId="77777777" w:rsidR="00BA3C79" w:rsidRDefault="00BA3C79" w:rsidP="00BA3C79">
            <w:pPr>
              <w:jc w:val="center"/>
              <w:rPr>
                <w:rFonts w:ascii="宋体" w:eastAsia="宋体" w:hAnsi="宋体" w:cs="宋体"/>
                <w:b/>
                <w:bCs/>
                <w:sz w:val="22"/>
              </w:rPr>
            </w:pPr>
          </w:p>
        </w:tc>
        <w:tc>
          <w:tcPr>
            <w:tcW w:w="142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CE5B9E1" w14:textId="77777777" w:rsidR="00BA3C79" w:rsidRDefault="00BA3C79" w:rsidP="00BA3C79">
            <w:pPr>
              <w:rPr>
                <w:rFonts w:ascii="宋体" w:eastAsia="宋体" w:hAnsi="宋体" w:cs="宋体"/>
                <w:sz w:val="22"/>
              </w:rPr>
            </w:pP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418AA54" w14:textId="77777777" w:rsidR="00BA3C79" w:rsidRDefault="00BA3C79" w:rsidP="00BA3C79">
            <w:pPr>
              <w:jc w:val="center"/>
              <w:rPr>
                <w:rFonts w:ascii="宋体" w:eastAsia="宋体" w:hAnsi="宋体" w:cs="宋体"/>
                <w:sz w:val="22"/>
              </w:rPr>
            </w:pPr>
            <w:r>
              <w:rPr>
                <w:rFonts w:ascii="Times New Roman" w:hAnsi="Times New Roman"/>
                <w:i/>
                <w:sz w:val="18"/>
                <w:szCs w:val="16"/>
              </w:rPr>
              <w:t>(</w:t>
            </w:r>
            <w:r>
              <w:rPr>
                <w:rFonts w:ascii="Times New Roman" w:hAnsi="Times New Roman"/>
                <w:i/>
                <w:sz w:val="18"/>
                <w:szCs w:val="16"/>
              </w:rPr>
              <w:t>有</w:t>
            </w:r>
            <w:r>
              <w:rPr>
                <w:rFonts w:ascii="Times New Roman" w:hAnsi="Times New Roman" w:hint="eastAsia"/>
                <w:i/>
                <w:sz w:val="18"/>
                <w:szCs w:val="16"/>
              </w:rPr>
              <w:t>/</w:t>
            </w:r>
            <w:r>
              <w:rPr>
                <w:rFonts w:ascii="Times New Roman" w:hAnsi="Times New Roman" w:hint="eastAsia"/>
                <w:i/>
                <w:sz w:val="18"/>
                <w:szCs w:val="16"/>
              </w:rPr>
              <w:t>无</w:t>
            </w:r>
            <w:r>
              <w:rPr>
                <w:rFonts w:ascii="Times New Roman" w:hAnsi="Times New Roman"/>
                <w:i/>
                <w:sz w:val="18"/>
                <w:szCs w:val="16"/>
              </w:rPr>
              <w:t>)</w:t>
            </w:r>
          </w:p>
        </w:tc>
        <w:tc>
          <w:tcPr>
            <w:tcW w:w="12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14B3E32" w14:textId="77777777" w:rsidR="00BA3C79" w:rsidRDefault="00BA3C79" w:rsidP="004E4012">
            <w:pPr>
              <w:jc w:val="center"/>
              <w:rPr>
                <w:rFonts w:ascii="宋体" w:eastAsia="宋体" w:hAnsi="宋体" w:cs="宋体"/>
                <w:sz w:val="22"/>
              </w:rPr>
            </w:pPr>
          </w:p>
        </w:tc>
        <w:tc>
          <w:tcPr>
            <w:tcW w:w="1276" w:type="dxa"/>
            <w:gridSpan w:val="2"/>
            <w:tcBorders>
              <w:top w:val="single" w:sz="4" w:space="0" w:color="000000"/>
              <w:left w:val="single" w:sz="4" w:space="0" w:color="000000"/>
              <w:bottom w:val="single" w:sz="4" w:space="0" w:color="auto"/>
              <w:right w:val="single" w:sz="4" w:space="0" w:color="auto"/>
            </w:tcBorders>
            <w:shd w:val="clear" w:color="auto" w:fill="auto"/>
            <w:noWrap/>
            <w:vAlign w:val="center"/>
          </w:tcPr>
          <w:p w14:paraId="5E9DCA4C" w14:textId="77777777" w:rsidR="00BA3C79" w:rsidRDefault="00BA3C79" w:rsidP="004E4012">
            <w:pPr>
              <w:jc w:val="center"/>
              <w:rPr>
                <w:rFonts w:ascii="宋体" w:eastAsia="宋体" w:hAnsi="宋体" w:cs="宋体"/>
                <w:sz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FEA2764" w14:textId="20D01024" w:rsidR="00BA3C79" w:rsidRDefault="00BA3C79" w:rsidP="00BA3C79">
            <w:pPr>
              <w:rPr>
                <w:rFonts w:ascii="宋体" w:eastAsia="宋体" w:hAnsi="宋体" w:cs="宋体"/>
                <w:sz w:val="22"/>
                <w:highlight w:val="yellow"/>
              </w:rPr>
            </w:pPr>
            <w:r>
              <w:rPr>
                <w:rFonts w:ascii="Times New Roman" w:hAnsi="Times New Roman"/>
                <w:i/>
                <w:sz w:val="18"/>
                <w:szCs w:val="18"/>
              </w:rPr>
              <w:t>(</w:t>
            </w:r>
            <w:r>
              <w:rPr>
                <w:rFonts w:ascii="Times New Roman" w:hAnsi="Times New Roman" w:hint="eastAsia"/>
                <w:i/>
                <w:sz w:val="18"/>
                <w:szCs w:val="18"/>
              </w:rPr>
              <w:t>请填写附件</w:t>
            </w:r>
            <w:r>
              <w:rPr>
                <w:rFonts w:ascii="Times New Roman" w:hAnsi="Times New Roman" w:hint="eastAsia"/>
                <w:i/>
                <w:sz w:val="18"/>
                <w:szCs w:val="18"/>
              </w:rPr>
              <w:t>6</w:t>
            </w:r>
            <w:r>
              <w:rPr>
                <w:rFonts w:ascii="Times New Roman" w:hAnsi="Times New Roman" w:hint="eastAsia"/>
                <w:i/>
                <w:sz w:val="18"/>
                <w:szCs w:val="18"/>
              </w:rPr>
              <w:t>中“</w:t>
            </w:r>
            <w:r w:rsidRPr="00BA3C79">
              <w:rPr>
                <w:rFonts w:ascii="Times New Roman" w:hAnsi="Times New Roman" w:hint="eastAsia"/>
                <w:i/>
                <w:sz w:val="18"/>
                <w:szCs w:val="18"/>
              </w:rPr>
              <w:t>安全产品及服务分类表</w:t>
            </w:r>
            <w:r>
              <w:rPr>
                <w:rFonts w:ascii="Times New Roman" w:hAnsi="Times New Roman" w:hint="eastAsia"/>
                <w:i/>
                <w:sz w:val="18"/>
                <w:szCs w:val="18"/>
              </w:rPr>
              <w:t>”中企业涵盖的产品服务数量</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F62A4F" w14:textId="41D9ED6D" w:rsidR="00BA3C79" w:rsidRDefault="00BA3C79" w:rsidP="00BA3C79">
            <w:pPr>
              <w:jc w:val="left"/>
              <w:rPr>
                <w:rFonts w:ascii="宋体" w:eastAsia="宋体" w:hAnsi="宋体" w:cs="宋体"/>
                <w:sz w:val="22"/>
                <w:highlight w:val="yellow"/>
              </w:rPr>
            </w:pPr>
            <w:r w:rsidRPr="00BA3C79">
              <w:rPr>
                <w:rFonts w:ascii="Times New Roman" w:hAnsi="Times New Roman" w:hint="eastAsia"/>
                <w:i/>
                <w:sz w:val="18"/>
                <w:szCs w:val="18"/>
              </w:rPr>
              <w:t>（可另附页）</w:t>
            </w:r>
            <w:r w:rsidRPr="00292F68">
              <w:rPr>
                <w:rFonts w:ascii="宋体" w:eastAsia="宋体" w:hAnsi="宋体" w:cs="宋体" w:hint="eastAsia"/>
                <w:i/>
                <w:iCs/>
                <w:sz w:val="18"/>
                <w:szCs w:val="18"/>
              </w:rPr>
              <w:t>该项指标解释详见附件6填写说明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66A00C" w14:textId="5A626BB5" w:rsidR="00BA3C79" w:rsidRDefault="00BA3C79" w:rsidP="00BA3C79">
            <w:pPr>
              <w:rPr>
                <w:rFonts w:ascii="宋体" w:eastAsia="宋体" w:hAnsi="宋体" w:cs="宋体"/>
                <w:sz w:val="22"/>
                <w:highlight w:val="yellow"/>
              </w:rPr>
            </w:pPr>
            <w:r>
              <w:rPr>
                <w:rFonts w:ascii="Times New Roman" w:hAnsi="Times New Roman"/>
                <w:i/>
                <w:sz w:val="18"/>
                <w:szCs w:val="16"/>
              </w:rPr>
              <w:t>（可另附页）</w:t>
            </w:r>
            <w:r w:rsidRPr="00292F68">
              <w:rPr>
                <w:rFonts w:ascii="宋体" w:eastAsia="宋体" w:hAnsi="宋体" w:cs="宋体" w:hint="eastAsia"/>
                <w:i/>
                <w:iCs/>
                <w:sz w:val="18"/>
                <w:szCs w:val="18"/>
              </w:rPr>
              <w:t>该项指标解释详见附件6填写说明</w:t>
            </w:r>
          </w:p>
        </w:tc>
      </w:tr>
      <w:tr w:rsidR="00BA3C79" w14:paraId="0D4C9256" w14:textId="77777777">
        <w:trPr>
          <w:trHeight w:val="54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1FF44B" w14:textId="77777777" w:rsidR="00BA3C79" w:rsidRDefault="00BA3C79" w:rsidP="00BA3C79">
            <w:pPr>
              <w:jc w:val="center"/>
              <w:rPr>
                <w:rFonts w:ascii="宋体" w:eastAsia="宋体" w:hAnsi="宋体" w:cs="宋体"/>
                <w:b/>
                <w:bCs/>
                <w:sz w:val="22"/>
              </w:rPr>
            </w:pPr>
          </w:p>
        </w:tc>
        <w:tc>
          <w:tcPr>
            <w:tcW w:w="156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CEBB277"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网络安全产品及服务名称1</w:t>
            </w:r>
          </w:p>
        </w:tc>
        <w:tc>
          <w:tcPr>
            <w:tcW w:w="1840"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292A7B8A" w14:textId="77777777" w:rsidR="00BA3C79" w:rsidRDefault="00BA3C79" w:rsidP="00BA3C79">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2023年营业收入（万元）</w:t>
            </w:r>
          </w:p>
        </w:tc>
        <w:tc>
          <w:tcPr>
            <w:tcW w:w="1847"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DD21DCB" w14:textId="77777777" w:rsidR="00BA3C79" w:rsidRDefault="00BA3C79" w:rsidP="00BA3C79">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企业客户数</w:t>
            </w:r>
          </w:p>
        </w:tc>
        <w:tc>
          <w:tcPr>
            <w:tcW w:w="26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CDEB95"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产品简介</w:t>
            </w:r>
          </w:p>
        </w:tc>
        <w:tc>
          <w:tcPr>
            <w:tcW w:w="18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D3901D" w14:textId="77777777" w:rsidR="00BA3C79" w:rsidRDefault="00BA3C79" w:rsidP="00BA3C79">
            <w:pPr>
              <w:jc w:val="center"/>
              <w:textAlignment w:val="center"/>
              <w:rPr>
                <w:rFonts w:ascii="宋体" w:eastAsia="宋体" w:hAnsi="宋体" w:cs="宋体"/>
                <w:b/>
                <w:bCs/>
                <w:sz w:val="22"/>
              </w:rPr>
            </w:pPr>
            <w:r>
              <w:rPr>
                <w:rFonts w:ascii="宋体" w:eastAsia="宋体" w:hAnsi="宋体" w:cs="宋体" w:hint="eastAsia"/>
                <w:b/>
                <w:bCs/>
                <w:sz w:val="22"/>
              </w:rPr>
              <w:t>备注</w:t>
            </w:r>
          </w:p>
        </w:tc>
      </w:tr>
      <w:tr w:rsidR="00BA3C79" w14:paraId="117D5FE8" w14:textId="77777777">
        <w:trPr>
          <w:trHeight w:val="50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96B300" w14:textId="77777777" w:rsidR="00BA3C79" w:rsidRDefault="00BA3C79" w:rsidP="00BA3C79">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5DE4F6" w14:textId="77777777" w:rsidR="00BA3C79" w:rsidRDefault="00BA3C79" w:rsidP="00BA3C79">
            <w:pPr>
              <w:rPr>
                <w:rFonts w:ascii="宋体" w:eastAsia="宋体" w:hAnsi="宋体" w:cs="宋体"/>
                <w:sz w:val="22"/>
              </w:rPr>
            </w:pP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582AB" w14:textId="77777777" w:rsidR="00BA3C79" w:rsidRDefault="00BA3C79" w:rsidP="00BA3C79">
            <w:pPr>
              <w:rPr>
                <w:rFonts w:ascii="宋体" w:eastAsia="宋体" w:hAnsi="宋体" w:cs="宋体"/>
                <w:sz w:val="22"/>
              </w:rPr>
            </w:pPr>
          </w:p>
        </w:tc>
        <w:tc>
          <w:tcPr>
            <w:tcW w:w="1847"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tcPr>
          <w:p w14:paraId="441290AB" w14:textId="77777777" w:rsidR="00BA3C79" w:rsidRDefault="00BA3C79" w:rsidP="00BA3C79">
            <w:pPr>
              <w:rPr>
                <w:rFonts w:ascii="宋体" w:eastAsia="宋体" w:hAnsi="宋体" w:cs="宋体"/>
                <w:sz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744D2F4" w14:textId="77777777" w:rsidR="00BA3C79" w:rsidRDefault="00BA3C79" w:rsidP="00BA3C79">
            <w:pPr>
              <w:jc w:val="center"/>
              <w:textAlignment w:val="center"/>
              <w:rPr>
                <w:rFonts w:ascii="宋体" w:eastAsia="宋体" w:hAnsi="宋体" w:cs="宋体"/>
                <w:sz w:val="22"/>
              </w:rPr>
            </w:pPr>
          </w:p>
        </w:tc>
        <w:tc>
          <w:tcPr>
            <w:tcW w:w="1848" w:type="dxa"/>
            <w:gridSpan w:val="4"/>
            <w:vMerge w:val="restart"/>
            <w:tcBorders>
              <w:top w:val="single" w:sz="4" w:space="0" w:color="auto"/>
              <w:left w:val="single" w:sz="4" w:space="0" w:color="auto"/>
              <w:right w:val="single" w:sz="4" w:space="0" w:color="auto"/>
            </w:tcBorders>
            <w:shd w:val="clear" w:color="auto" w:fill="auto"/>
            <w:vAlign w:val="center"/>
          </w:tcPr>
          <w:p w14:paraId="465DA485" w14:textId="5A36D536" w:rsidR="00BA3C79" w:rsidRDefault="00BA3C79" w:rsidP="00BA3C79">
            <w:pPr>
              <w:textAlignment w:val="center"/>
              <w:rPr>
                <w:rFonts w:ascii="宋体" w:eastAsia="宋体" w:hAnsi="宋体" w:cs="宋体"/>
                <w:sz w:val="22"/>
              </w:rPr>
            </w:pPr>
            <w:r>
              <w:rPr>
                <w:rFonts w:ascii="Times New Roman" w:hAnsi="Times New Roman" w:hint="eastAsia"/>
                <w:i/>
                <w:sz w:val="18"/>
                <w:szCs w:val="18"/>
              </w:rPr>
              <w:t>（此处列出的网络安全产品及服务营业收入总和应不少于企业网络安全</w:t>
            </w:r>
            <w:r w:rsidR="004E4012">
              <w:rPr>
                <w:rFonts w:ascii="Times New Roman" w:hAnsi="Times New Roman" w:hint="eastAsia"/>
                <w:i/>
                <w:sz w:val="18"/>
                <w:szCs w:val="18"/>
              </w:rPr>
              <w:t>业务</w:t>
            </w:r>
            <w:r>
              <w:rPr>
                <w:rFonts w:ascii="Times New Roman" w:hAnsi="Times New Roman" w:hint="eastAsia"/>
                <w:i/>
                <w:sz w:val="18"/>
                <w:szCs w:val="18"/>
              </w:rPr>
              <w:t>收入的</w:t>
            </w:r>
            <w:r>
              <w:rPr>
                <w:rFonts w:ascii="Times New Roman" w:hAnsi="Times New Roman" w:hint="eastAsia"/>
                <w:i/>
                <w:sz w:val="18"/>
                <w:szCs w:val="18"/>
              </w:rPr>
              <w:t>9</w:t>
            </w:r>
            <w:r>
              <w:rPr>
                <w:rFonts w:ascii="Times New Roman" w:hAnsi="Times New Roman"/>
                <w:i/>
                <w:sz w:val="18"/>
                <w:szCs w:val="18"/>
              </w:rPr>
              <w:t>0</w:t>
            </w:r>
            <w:r>
              <w:rPr>
                <w:rFonts w:ascii="Times New Roman" w:hAnsi="Times New Roman" w:hint="eastAsia"/>
                <w:i/>
                <w:sz w:val="18"/>
                <w:szCs w:val="18"/>
              </w:rPr>
              <w:t>%</w:t>
            </w:r>
            <w:r>
              <w:rPr>
                <w:rFonts w:ascii="Times New Roman" w:hAnsi="Times New Roman" w:hint="eastAsia"/>
                <w:i/>
                <w:sz w:val="18"/>
                <w:szCs w:val="18"/>
              </w:rPr>
              <w:t>，企业可视情况自行添加空行补全其他网络安全产品及服务）</w:t>
            </w:r>
          </w:p>
        </w:tc>
      </w:tr>
      <w:tr w:rsidR="00BA3C79" w14:paraId="1DB8DAD8" w14:textId="77777777">
        <w:trPr>
          <w:trHeight w:val="54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D4F5BD" w14:textId="77777777" w:rsidR="00BA3C79" w:rsidRDefault="00BA3C79" w:rsidP="00BA3C79">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E41ED0"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网络安全产品及服务名称2</w:t>
            </w: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7EF286" w14:textId="77777777" w:rsidR="00BA3C79" w:rsidRDefault="00BA3C79" w:rsidP="00BA3C79">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2023年营业收入（万元）</w:t>
            </w:r>
          </w:p>
        </w:tc>
        <w:tc>
          <w:tcPr>
            <w:tcW w:w="1847"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C2AB3CD" w14:textId="77777777" w:rsidR="00BA3C79" w:rsidRDefault="00BA3C79" w:rsidP="00BA3C79">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企业客户数</w:t>
            </w:r>
          </w:p>
        </w:tc>
        <w:tc>
          <w:tcPr>
            <w:tcW w:w="26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40B75D" w14:textId="77777777" w:rsidR="00BA3C79" w:rsidRDefault="00BA3C79" w:rsidP="00BA3C79">
            <w:pPr>
              <w:jc w:val="center"/>
              <w:textAlignment w:val="center"/>
              <w:rPr>
                <w:rFonts w:ascii="宋体" w:eastAsia="宋体" w:hAnsi="宋体" w:cs="宋体"/>
                <w:b/>
                <w:bCs/>
                <w:sz w:val="22"/>
              </w:rPr>
            </w:pPr>
            <w:r>
              <w:rPr>
                <w:rFonts w:ascii="宋体" w:eastAsia="宋体" w:hAnsi="宋体" w:cs="宋体" w:hint="eastAsia"/>
                <w:b/>
                <w:bCs/>
                <w:kern w:val="0"/>
                <w:sz w:val="22"/>
                <w:lang w:bidi="ar"/>
              </w:rPr>
              <w:t>产品简介</w:t>
            </w:r>
          </w:p>
        </w:tc>
        <w:tc>
          <w:tcPr>
            <w:tcW w:w="1848" w:type="dxa"/>
            <w:gridSpan w:val="4"/>
            <w:vMerge/>
            <w:tcBorders>
              <w:left w:val="single" w:sz="4" w:space="0" w:color="auto"/>
              <w:right w:val="single" w:sz="4" w:space="0" w:color="auto"/>
            </w:tcBorders>
            <w:shd w:val="clear" w:color="auto" w:fill="auto"/>
            <w:vAlign w:val="center"/>
          </w:tcPr>
          <w:p w14:paraId="06C70FE1" w14:textId="77777777" w:rsidR="00BA3C79" w:rsidRDefault="00BA3C79" w:rsidP="00BA3C79">
            <w:pPr>
              <w:jc w:val="center"/>
              <w:textAlignment w:val="center"/>
              <w:rPr>
                <w:rFonts w:ascii="宋体" w:eastAsia="宋体" w:hAnsi="宋体" w:cs="宋体"/>
                <w:b/>
                <w:bCs/>
                <w:sz w:val="22"/>
              </w:rPr>
            </w:pPr>
          </w:p>
        </w:tc>
      </w:tr>
      <w:tr w:rsidR="00BA3C79" w14:paraId="6BF8CF4F" w14:textId="77777777">
        <w:trPr>
          <w:trHeight w:val="46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B05B79" w14:textId="77777777" w:rsidR="00BA3C79" w:rsidRDefault="00BA3C79" w:rsidP="00BA3C79">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B203FB" w14:textId="77777777" w:rsidR="00BA3C79" w:rsidRDefault="00BA3C79" w:rsidP="00BA3C79">
            <w:pPr>
              <w:rPr>
                <w:rFonts w:ascii="宋体" w:eastAsia="宋体" w:hAnsi="宋体" w:cs="宋体"/>
                <w:sz w:val="22"/>
              </w:rPr>
            </w:pP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F718C" w14:textId="77777777" w:rsidR="00BA3C79" w:rsidRDefault="00BA3C79" w:rsidP="00BA3C79">
            <w:pPr>
              <w:rPr>
                <w:rFonts w:ascii="宋体" w:eastAsia="宋体" w:hAnsi="宋体" w:cs="宋体"/>
                <w:sz w:val="22"/>
              </w:rPr>
            </w:pPr>
          </w:p>
        </w:tc>
        <w:tc>
          <w:tcPr>
            <w:tcW w:w="1847"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tcPr>
          <w:p w14:paraId="25C3FEFF" w14:textId="77777777" w:rsidR="00BA3C79" w:rsidRDefault="00BA3C79" w:rsidP="00BA3C79">
            <w:pPr>
              <w:rPr>
                <w:rFonts w:ascii="宋体" w:eastAsia="宋体" w:hAnsi="宋体" w:cs="宋体"/>
                <w:sz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B1A4F48" w14:textId="77777777" w:rsidR="00BA3C79" w:rsidRDefault="00BA3C79" w:rsidP="00BA3C79">
            <w:pPr>
              <w:jc w:val="center"/>
              <w:textAlignment w:val="center"/>
              <w:rPr>
                <w:rFonts w:ascii="宋体" w:eastAsia="宋体" w:hAnsi="宋体" w:cs="宋体"/>
                <w:sz w:val="22"/>
              </w:rPr>
            </w:pPr>
          </w:p>
        </w:tc>
        <w:tc>
          <w:tcPr>
            <w:tcW w:w="1848" w:type="dxa"/>
            <w:gridSpan w:val="4"/>
            <w:vMerge/>
            <w:tcBorders>
              <w:left w:val="single" w:sz="4" w:space="0" w:color="auto"/>
              <w:right w:val="single" w:sz="4" w:space="0" w:color="auto"/>
            </w:tcBorders>
            <w:shd w:val="clear" w:color="auto" w:fill="auto"/>
            <w:vAlign w:val="center"/>
          </w:tcPr>
          <w:p w14:paraId="6B606468" w14:textId="77777777" w:rsidR="00BA3C79" w:rsidRDefault="00BA3C79" w:rsidP="00BA3C79">
            <w:pPr>
              <w:jc w:val="center"/>
              <w:textAlignment w:val="center"/>
              <w:rPr>
                <w:rFonts w:ascii="宋体" w:eastAsia="宋体" w:hAnsi="宋体" w:cs="宋体"/>
                <w:sz w:val="22"/>
              </w:rPr>
            </w:pPr>
          </w:p>
        </w:tc>
      </w:tr>
      <w:tr w:rsidR="00BA3C79" w14:paraId="2F851768" w14:textId="77777777">
        <w:trPr>
          <w:trHeight w:val="54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35E855" w14:textId="77777777" w:rsidR="00BA3C79" w:rsidRDefault="00BA3C79" w:rsidP="00BA3C79">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1EEE9B"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网络安全产品及服务名称3</w:t>
            </w: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B46F19" w14:textId="77777777" w:rsidR="00BA3C79" w:rsidRDefault="00BA3C79" w:rsidP="00BA3C79">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2023年营业收入（万元）</w:t>
            </w:r>
          </w:p>
        </w:tc>
        <w:tc>
          <w:tcPr>
            <w:tcW w:w="1847"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416F42B" w14:textId="77777777" w:rsidR="00BA3C79" w:rsidRDefault="00BA3C79" w:rsidP="00BA3C79">
            <w:pPr>
              <w:widowControl/>
              <w:jc w:val="center"/>
              <w:textAlignment w:val="center"/>
              <w:rPr>
                <w:rFonts w:ascii="宋体" w:eastAsia="宋体" w:hAnsi="宋体" w:cs="宋体"/>
                <w:b/>
                <w:bCs/>
                <w:kern w:val="0"/>
                <w:sz w:val="22"/>
                <w:lang w:bidi="ar"/>
              </w:rPr>
            </w:pPr>
            <w:r>
              <w:rPr>
                <w:rFonts w:ascii="宋体" w:eastAsia="宋体" w:hAnsi="宋体" w:cs="宋体" w:hint="eastAsia"/>
                <w:b/>
                <w:bCs/>
                <w:kern w:val="0"/>
                <w:sz w:val="22"/>
                <w:lang w:bidi="ar"/>
              </w:rPr>
              <w:t>企业客户数</w:t>
            </w:r>
          </w:p>
        </w:tc>
        <w:tc>
          <w:tcPr>
            <w:tcW w:w="26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A1C040"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产品简介</w:t>
            </w:r>
          </w:p>
        </w:tc>
        <w:tc>
          <w:tcPr>
            <w:tcW w:w="1848" w:type="dxa"/>
            <w:gridSpan w:val="4"/>
            <w:vMerge/>
            <w:tcBorders>
              <w:left w:val="single" w:sz="4" w:space="0" w:color="auto"/>
              <w:right w:val="single" w:sz="4" w:space="0" w:color="auto"/>
            </w:tcBorders>
            <w:shd w:val="clear" w:color="auto" w:fill="auto"/>
            <w:vAlign w:val="center"/>
          </w:tcPr>
          <w:p w14:paraId="7B596503" w14:textId="77777777" w:rsidR="00BA3C79" w:rsidRDefault="00BA3C79" w:rsidP="00BA3C79">
            <w:pPr>
              <w:widowControl/>
              <w:jc w:val="center"/>
              <w:textAlignment w:val="center"/>
              <w:rPr>
                <w:rFonts w:ascii="宋体" w:eastAsia="宋体" w:hAnsi="宋体" w:cs="宋体"/>
                <w:b/>
                <w:bCs/>
                <w:sz w:val="22"/>
              </w:rPr>
            </w:pPr>
          </w:p>
        </w:tc>
      </w:tr>
      <w:tr w:rsidR="00BA3C79" w14:paraId="0B1BDDF1" w14:textId="77777777">
        <w:trPr>
          <w:trHeight w:val="519"/>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DFB93D" w14:textId="77777777" w:rsidR="00BA3C79" w:rsidRDefault="00BA3C79" w:rsidP="00BA3C79">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D2256F" w14:textId="77777777" w:rsidR="00BA3C79" w:rsidRDefault="00BA3C79" w:rsidP="00BA3C79">
            <w:pPr>
              <w:rPr>
                <w:rFonts w:ascii="宋体" w:eastAsia="宋体" w:hAnsi="宋体" w:cs="宋体"/>
                <w:sz w:val="22"/>
              </w:rPr>
            </w:pP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F31014" w14:textId="77777777" w:rsidR="00BA3C79" w:rsidRDefault="00BA3C79" w:rsidP="00BA3C79">
            <w:pPr>
              <w:rPr>
                <w:rFonts w:ascii="宋体" w:eastAsia="宋体" w:hAnsi="宋体" w:cs="宋体"/>
                <w:sz w:val="22"/>
              </w:rPr>
            </w:pPr>
          </w:p>
        </w:tc>
        <w:tc>
          <w:tcPr>
            <w:tcW w:w="1847"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tcPr>
          <w:p w14:paraId="43BCB9AA" w14:textId="77777777" w:rsidR="00BA3C79" w:rsidRDefault="00BA3C79" w:rsidP="00BA3C79">
            <w:pPr>
              <w:rPr>
                <w:rFonts w:ascii="宋体" w:eastAsia="宋体" w:hAnsi="宋体" w:cs="宋体"/>
                <w:sz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A2B85E6" w14:textId="77777777" w:rsidR="00BA3C79" w:rsidRDefault="00BA3C79" w:rsidP="00BA3C79">
            <w:pPr>
              <w:jc w:val="center"/>
              <w:rPr>
                <w:rFonts w:ascii="宋体" w:eastAsia="宋体" w:hAnsi="宋体" w:cs="宋体"/>
                <w:sz w:val="22"/>
              </w:rPr>
            </w:pPr>
          </w:p>
        </w:tc>
        <w:tc>
          <w:tcPr>
            <w:tcW w:w="1848" w:type="dxa"/>
            <w:gridSpan w:val="4"/>
            <w:vMerge/>
            <w:tcBorders>
              <w:left w:val="single" w:sz="4" w:space="0" w:color="auto"/>
              <w:bottom w:val="single" w:sz="4" w:space="0" w:color="auto"/>
              <w:right w:val="single" w:sz="4" w:space="0" w:color="auto"/>
            </w:tcBorders>
            <w:shd w:val="clear" w:color="auto" w:fill="auto"/>
            <w:vAlign w:val="center"/>
          </w:tcPr>
          <w:p w14:paraId="32BCABE9" w14:textId="77777777" w:rsidR="00BA3C79" w:rsidRDefault="00BA3C79" w:rsidP="00BA3C79">
            <w:pPr>
              <w:jc w:val="center"/>
              <w:rPr>
                <w:rFonts w:ascii="宋体" w:eastAsia="宋体" w:hAnsi="宋体" w:cs="宋体"/>
                <w:sz w:val="22"/>
              </w:rPr>
            </w:pPr>
          </w:p>
        </w:tc>
      </w:tr>
      <w:tr w:rsidR="00BA3C79" w14:paraId="0F08B71C" w14:textId="77777777">
        <w:trPr>
          <w:trHeight w:val="540"/>
        </w:trPr>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1E274A"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公司其他情况</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D61952"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股东名称1</w:t>
            </w: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965E05"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持股比例</w:t>
            </w:r>
            <w:r>
              <w:rPr>
                <w:rFonts w:ascii="宋体" w:eastAsia="宋体" w:hAnsi="宋体" w:cs="宋体" w:hint="eastAsia"/>
                <w:b/>
                <w:bCs/>
                <w:kern w:val="0"/>
                <w:sz w:val="22"/>
                <w:lang w:bidi="ar"/>
              </w:rPr>
              <w:br/>
              <w:t>（%）</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DA1A9C7"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投票权</w:t>
            </w:r>
            <w:r>
              <w:rPr>
                <w:rFonts w:ascii="宋体" w:eastAsia="宋体" w:hAnsi="宋体" w:cs="宋体" w:hint="eastAsia"/>
                <w:b/>
                <w:bCs/>
                <w:kern w:val="0"/>
                <w:sz w:val="22"/>
                <w:lang w:bidi="ar"/>
              </w:rPr>
              <w:br/>
              <w:t>（%）</w:t>
            </w:r>
          </w:p>
        </w:tc>
        <w:tc>
          <w:tcPr>
            <w:tcW w:w="139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DFB0777"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股东名称2</w:t>
            </w:r>
          </w:p>
        </w:tc>
        <w:tc>
          <w:tcPr>
            <w:tcW w:w="1383"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325A47B5"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持股比例</w:t>
            </w:r>
            <w:r>
              <w:rPr>
                <w:rFonts w:ascii="宋体" w:eastAsia="宋体" w:hAnsi="宋体" w:cs="宋体" w:hint="eastAsia"/>
                <w:b/>
                <w:bCs/>
                <w:kern w:val="0"/>
                <w:sz w:val="22"/>
                <w:lang w:bidi="ar"/>
              </w:rPr>
              <w:br/>
              <w:t>（%）</w:t>
            </w:r>
          </w:p>
        </w:tc>
        <w:tc>
          <w:tcPr>
            <w:tcW w:w="1764"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4C7DBEAC"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投票权</w:t>
            </w:r>
            <w:r>
              <w:rPr>
                <w:rFonts w:ascii="宋体" w:eastAsia="宋体" w:hAnsi="宋体" w:cs="宋体" w:hint="eastAsia"/>
                <w:b/>
                <w:bCs/>
                <w:kern w:val="0"/>
                <w:sz w:val="22"/>
                <w:lang w:bidi="ar"/>
              </w:rPr>
              <w:br/>
              <w:t>（%）</w:t>
            </w:r>
          </w:p>
        </w:tc>
      </w:tr>
      <w:tr w:rsidR="00BA3C79" w14:paraId="5FF57956" w14:textId="77777777">
        <w:trPr>
          <w:trHeight w:val="56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6572DB" w14:textId="77777777" w:rsidR="00BA3C79" w:rsidRDefault="00BA3C79" w:rsidP="00BA3C79">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F4128D" w14:textId="77777777" w:rsidR="00BA3C79" w:rsidRDefault="00BA3C79" w:rsidP="00BA3C79">
            <w:pPr>
              <w:rPr>
                <w:rFonts w:ascii="宋体" w:eastAsia="宋体" w:hAnsi="宋体" w:cs="宋体"/>
                <w:sz w:val="22"/>
              </w:rPr>
            </w:pP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7880A4" w14:textId="77777777" w:rsidR="00BA3C79" w:rsidRDefault="00BA3C79" w:rsidP="00BA3C79">
            <w:pPr>
              <w:rPr>
                <w:rFonts w:ascii="宋体" w:eastAsia="宋体" w:hAnsi="宋体" w:cs="宋体"/>
                <w:sz w:val="22"/>
              </w:rPr>
            </w:pP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BF01D" w14:textId="77777777" w:rsidR="00BA3C79" w:rsidRDefault="00BA3C79" w:rsidP="00BA3C79">
            <w:pPr>
              <w:rPr>
                <w:rFonts w:ascii="宋体" w:eastAsia="宋体" w:hAnsi="宋体" w:cs="宋体"/>
                <w:sz w:val="22"/>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676EE4" w14:textId="77777777" w:rsidR="00BA3C79" w:rsidRDefault="00BA3C79" w:rsidP="00BA3C79">
            <w:pPr>
              <w:rPr>
                <w:rFonts w:ascii="宋体" w:eastAsia="宋体" w:hAnsi="宋体" w:cs="宋体"/>
                <w:sz w:val="22"/>
              </w:rPr>
            </w:pP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15D8F2" w14:textId="77777777" w:rsidR="00BA3C79" w:rsidRDefault="00BA3C79" w:rsidP="00BA3C79">
            <w:pPr>
              <w:rPr>
                <w:rFonts w:ascii="宋体" w:eastAsia="宋体" w:hAnsi="宋体" w:cs="宋体"/>
                <w:sz w:val="22"/>
              </w:rPr>
            </w:pPr>
          </w:p>
        </w:tc>
        <w:tc>
          <w:tcPr>
            <w:tcW w:w="17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30BDFD" w14:textId="77777777" w:rsidR="00BA3C79" w:rsidRDefault="00BA3C79" w:rsidP="00BA3C79">
            <w:pPr>
              <w:rPr>
                <w:rFonts w:ascii="宋体" w:eastAsia="宋体" w:hAnsi="宋体" w:cs="宋体"/>
                <w:sz w:val="22"/>
              </w:rPr>
            </w:pPr>
          </w:p>
        </w:tc>
      </w:tr>
      <w:tr w:rsidR="00BA3C79" w14:paraId="66DCF735" w14:textId="77777777">
        <w:trPr>
          <w:trHeight w:val="54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3CBDB1" w14:textId="77777777" w:rsidR="00BA3C79" w:rsidRDefault="00BA3C79" w:rsidP="00BA3C79">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462D42"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股东名称3</w:t>
            </w: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42FD6A"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持股比例</w:t>
            </w:r>
            <w:r>
              <w:rPr>
                <w:rFonts w:ascii="宋体" w:eastAsia="宋体" w:hAnsi="宋体" w:cs="宋体" w:hint="eastAsia"/>
                <w:b/>
                <w:bCs/>
                <w:kern w:val="0"/>
                <w:sz w:val="22"/>
                <w:lang w:bidi="ar"/>
              </w:rPr>
              <w:br/>
              <w:t>（%）</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00AD71"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投票权</w:t>
            </w:r>
            <w:r>
              <w:rPr>
                <w:rFonts w:ascii="宋体" w:eastAsia="宋体" w:hAnsi="宋体" w:cs="宋体" w:hint="eastAsia"/>
                <w:b/>
                <w:bCs/>
                <w:kern w:val="0"/>
                <w:sz w:val="22"/>
                <w:lang w:bidi="ar"/>
              </w:rPr>
              <w:br/>
              <w:t>（%）</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0A8B0A"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股东名称4</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84C0F2"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持股比例</w:t>
            </w:r>
            <w:r>
              <w:rPr>
                <w:rFonts w:ascii="宋体" w:eastAsia="宋体" w:hAnsi="宋体" w:cs="宋体" w:hint="eastAsia"/>
                <w:b/>
                <w:bCs/>
                <w:kern w:val="0"/>
                <w:sz w:val="22"/>
                <w:lang w:bidi="ar"/>
              </w:rPr>
              <w:br/>
              <w:t>（%）</w:t>
            </w:r>
          </w:p>
        </w:tc>
        <w:tc>
          <w:tcPr>
            <w:tcW w:w="17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EAD43C"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投票权</w:t>
            </w:r>
            <w:r>
              <w:rPr>
                <w:rFonts w:ascii="宋体" w:eastAsia="宋体" w:hAnsi="宋体" w:cs="宋体" w:hint="eastAsia"/>
                <w:b/>
                <w:bCs/>
                <w:kern w:val="0"/>
                <w:sz w:val="22"/>
                <w:lang w:bidi="ar"/>
              </w:rPr>
              <w:br/>
              <w:t>（%）</w:t>
            </w:r>
          </w:p>
        </w:tc>
      </w:tr>
      <w:tr w:rsidR="00BA3C79" w14:paraId="1677C38A" w14:textId="77777777">
        <w:trPr>
          <w:trHeight w:val="54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049E4B" w14:textId="77777777" w:rsidR="00BA3C79" w:rsidRDefault="00BA3C79" w:rsidP="00BA3C79">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398E9E" w14:textId="77777777" w:rsidR="00BA3C79" w:rsidRDefault="00BA3C79" w:rsidP="00BA3C79">
            <w:pPr>
              <w:rPr>
                <w:rFonts w:ascii="宋体" w:eastAsia="宋体" w:hAnsi="宋体" w:cs="宋体"/>
                <w:sz w:val="22"/>
              </w:rPr>
            </w:pP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212867" w14:textId="77777777" w:rsidR="00BA3C79" w:rsidRDefault="00BA3C79" w:rsidP="00BA3C79">
            <w:pPr>
              <w:rPr>
                <w:rFonts w:ascii="宋体" w:eastAsia="宋体" w:hAnsi="宋体" w:cs="宋体"/>
                <w:sz w:val="22"/>
              </w:rPr>
            </w:pP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7CB91" w14:textId="77777777" w:rsidR="00BA3C79" w:rsidRDefault="00BA3C79" w:rsidP="00BA3C79">
            <w:pPr>
              <w:rPr>
                <w:rFonts w:ascii="宋体" w:eastAsia="宋体" w:hAnsi="宋体" w:cs="宋体"/>
                <w:sz w:val="22"/>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92C7B" w14:textId="77777777" w:rsidR="00BA3C79" w:rsidRDefault="00BA3C79" w:rsidP="00BA3C79">
            <w:pPr>
              <w:rPr>
                <w:rFonts w:ascii="宋体" w:eastAsia="宋体" w:hAnsi="宋体" w:cs="宋体"/>
                <w:sz w:val="22"/>
              </w:rPr>
            </w:pP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5C2402" w14:textId="77777777" w:rsidR="00BA3C79" w:rsidRDefault="00BA3C79" w:rsidP="00BA3C79">
            <w:pPr>
              <w:rPr>
                <w:rFonts w:ascii="宋体" w:eastAsia="宋体" w:hAnsi="宋体" w:cs="宋体"/>
                <w:sz w:val="22"/>
              </w:rPr>
            </w:pPr>
          </w:p>
        </w:tc>
        <w:tc>
          <w:tcPr>
            <w:tcW w:w="17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E127B" w14:textId="77777777" w:rsidR="00BA3C79" w:rsidRDefault="00BA3C79" w:rsidP="00BA3C79">
            <w:pPr>
              <w:rPr>
                <w:rFonts w:ascii="宋体" w:eastAsia="宋体" w:hAnsi="宋体" w:cs="宋体"/>
                <w:sz w:val="22"/>
              </w:rPr>
            </w:pPr>
          </w:p>
        </w:tc>
      </w:tr>
      <w:tr w:rsidR="00BA3C79" w14:paraId="0B09B323" w14:textId="77777777">
        <w:trPr>
          <w:trHeight w:val="54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954A38" w14:textId="77777777" w:rsidR="00BA3C79" w:rsidRDefault="00BA3C79" w:rsidP="00BA3C79">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4D0BF3"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子公司名称1</w:t>
            </w: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D05FAB"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纳入合并报表时间</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F2D64D"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控制权比例</w:t>
            </w:r>
            <w:r>
              <w:rPr>
                <w:rFonts w:ascii="宋体" w:eastAsia="宋体" w:hAnsi="宋体" w:cs="宋体" w:hint="eastAsia"/>
                <w:b/>
                <w:bCs/>
                <w:kern w:val="0"/>
                <w:sz w:val="22"/>
                <w:lang w:bidi="ar"/>
              </w:rPr>
              <w:br/>
              <w:t>（%）</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13FDC6"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子公司名称2</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FB5871"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纳入合并报表时间</w:t>
            </w:r>
          </w:p>
        </w:tc>
        <w:tc>
          <w:tcPr>
            <w:tcW w:w="17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7CB3C7"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控制权比例</w:t>
            </w:r>
            <w:r>
              <w:rPr>
                <w:rFonts w:ascii="宋体" w:eastAsia="宋体" w:hAnsi="宋体" w:cs="宋体" w:hint="eastAsia"/>
                <w:b/>
                <w:bCs/>
                <w:kern w:val="0"/>
                <w:sz w:val="22"/>
                <w:lang w:bidi="ar"/>
              </w:rPr>
              <w:br/>
              <w:t>（%）</w:t>
            </w:r>
          </w:p>
        </w:tc>
      </w:tr>
      <w:tr w:rsidR="00BA3C79" w14:paraId="731B1CCE" w14:textId="77777777">
        <w:trPr>
          <w:trHeight w:val="66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29F107" w14:textId="77777777" w:rsidR="00BA3C79" w:rsidRDefault="00BA3C79" w:rsidP="00BA3C79">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104C91" w14:textId="77777777" w:rsidR="00BA3C79" w:rsidRDefault="00BA3C79" w:rsidP="00BA3C79">
            <w:pPr>
              <w:rPr>
                <w:rFonts w:ascii="宋体" w:eastAsia="宋体" w:hAnsi="宋体" w:cs="宋体"/>
                <w:sz w:val="22"/>
              </w:rPr>
            </w:pP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564B43" w14:textId="77777777" w:rsidR="00BA3C79" w:rsidRDefault="00BA3C79" w:rsidP="00BA3C79">
            <w:pPr>
              <w:rPr>
                <w:rFonts w:ascii="宋体" w:eastAsia="宋体" w:hAnsi="宋体" w:cs="宋体"/>
                <w:sz w:val="22"/>
              </w:rPr>
            </w:pP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923B75" w14:textId="77777777" w:rsidR="00BA3C79" w:rsidRDefault="00BA3C79" w:rsidP="00BA3C79">
            <w:pPr>
              <w:rPr>
                <w:rFonts w:ascii="宋体" w:eastAsia="宋体" w:hAnsi="宋体" w:cs="宋体"/>
                <w:sz w:val="22"/>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FFC37C" w14:textId="77777777" w:rsidR="00BA3C79" w:rsidRDefault="00BA3C79" w:rsidP="00BA3C79">
            <w:pPr>
              <w:rPr>
                <w:rFonts w:ascii="宋体" w:eastAsia="宋体" w:hAnsi="宋体" w:cs="宋体"/>
                <w:sz w:val="22"/>
              </w:rPr>
            </w:pP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FB2691" w14:textId="77777777" w:rsidR="00BA3C79" w:rsidRDefault="00BA3C79" w:rsidP="00BA3C79">
            <w:pPr>
              <w:rPr>
                <w:rFonts w:ascii="宋体" w:eastAsia="宋体" w:hAnsi="宋体" w:cs="宋体"/>
                <w:sz w:val="22"/>
              </w:rPr>
            </w:pPr>
          </w:p>
        </w:tc>
        <w:tc>
          <w:tcPr>
            <w:tcW w:w="17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035D32" w14:textId="77777777" w:rsidR="00BA3C79" w:rsidRDefault="00BA3C79" w:rsidP="00BA3C79">
            <w:pPr>
              <w:rPr>
                <w:rFonts w:ascii="宋体" w:eastAsia="宋体" w:hAnsi="宋体" w:cs="宋体"/>
                <w:sz w:val="22"/>
              </w:rPr>
            </w:pPr>
          </w:p>
        </w:tc>
      </w:tr>
      <w:tr w:rsidR="00BA3C79" w14:paraId="3889DC97" w14:textId="77777777">
        <w:trPr>
          <w:trHeight w:val="54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2CFC46" w14:textId="77777777" w:rsidR="00BA3C79" w:rsidRDefault="00BA3C79" w:rsidP="00BA3C79">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D709EF"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子公司名称3</w:t>
            </w: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A4DD15"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纳入合并报表时间</w:t>
            </w: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5C23E81"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控制权比例</w:t>
            </w:r>
            <w:r>
              <w:rPr>
                <w:rFonts w:ascii="宋体" w:eastAsia="宋体" w:hAnsi="宋体" w:cs="宋体" w:hint="eastAsia"/>
                <w:b/>
                <w:bCs/>
                <w:kern w:val="0"/>
                <w:sz w:val="22"/>
                <w:lang w:bidi="ar"/>
              </w:rPr>
              <w:br/>
              <w:t>（%）</w:t>
            </w: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E4A678"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子公司名称4</w:t>
            </w: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D307A3"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纳入合并报表时间</w:t>
            </w:r>
          </w:p>
        </w:tc>
        <w:tc>
          <w:tcPr>
            <w:tcW w:w="17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D8BAF9" w14:textId="77777777" w:rsidR="00BA3C79" w:rsidRDefault="00BA3C79" w:rsidP="00BA3C79">
            <w:pPr>
              <w:widowControl/>
              <w:jc w:val="center"/>
              <w:textAlignment w:val="center"/>
              <w:rPr>
                <w:rFonts w:ascii="宋体" w:eastAsia="宋体" w:hAnsi="宋体" w:cs="宋体"/>
                <w:b/>
                <w:bCs/>
                <w:sz w:val="22"/>
              </w:rPr>
            </w:pPr>
            <w:r>
              <w:rPr>
                <w:rFonts w:ascii="宋体" w:eastAsia="宋体" w:hAnsi="宋体" w:cs="宋体" w:hint="eastAsia"/>
                <w:b/>
                <w:bCs/>
                <w:kern w:val="0"/>
                <w:sz w:val="22"/>
                <w:lang w:bidi="ar"/>
              </w:rPr>
              <w:t>控制权比例</w:t>
            </w:r>
            <w:r>
              <w:rPr>
                <w:rFonts w:ascii="宋体" w:eastAsia="宋体" w:hAnsi="宋体" w:cs="宋体" w:hint="eastAsia"/>
                <w:b/>
                <w:bCs/>
                <w:kern w:val="0"/>
                <w:sz w:val="22"/>
                <w:lang w:bidi="ar"/>
              </w:rPr>
              <w:br/>
              <w:t>（%）</w:t>
            </w:r>
          </w:p>
        </w:tc>
      </w:tr>
      <w:tr w:rsidR="00BA3C79" w14:paraId="787C8CEE" w14:textId="77777777">
        <w:trPr>
          <w:trHeight w:val="600"/>
        </w:trPr>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E069B2" w14:textId="77777777" w:rsidR="00BA3C79" w:rsidRDefault="00BA3C79" w:rsidP="00BA3C79">
            <w:pPr>
              <w:jc w:val="center"/>
              <w:rPr>
                <w:rFonts w:ascii="宋体" w:eastAsia="宋体" w:hAnsi="宋体" w:cs="宋体"/>
                <w:b/>
                <w:bCs/>
                <w:sz w:val="2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43872B" w14:textId="77777777" w:rsidR="00BA3C79" w:rsidRDefault="00BA3C79" w:rsidP="00BA3C79">
            <w:pPr>
              <w:rPr>
                <w:rFonts w:ascii="宋体" w:eastAsia="宋体" w:hAnsi="宋体" w:cs="宋体"/>
                <w:sz w:val="22"/>
              </w:rPr>
            </w:pP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A52442" w14:textId="77777777" w:rsidR="00BA3C79" w:rsidRDefault="00BA3C79" w:rsidP="00BA3C79">
            <w:pPr>
              <w:rPr>
                <w:rFonts w:ascii="宋体" w:eastAsia="宋体" w:hAnsi="宋体" w:cs="宋体"/>
                <w:sz w:val="22"/>
              </w:rPr>
            </w:pPr>
          </w:p>
        </w:tc>
        <w:tc>
          <w:tcPr>
            <w:tcW w:w="1847"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6CD530" w14:textId="77777777" w:rsidR="00BA3C79" w:rsidRDefault="00BA3C79" w:rsidP="00BA3C79">
            <w:pPr>
              <w:rPr>
                <w:rFonts w:ascii="宋体" w:eastAsia="宋体" w:hAnsi="宋体" w:cs="宋体"/>
                <w:sz w:val="22"/>
              </w:rPr>
            </w:pPr>
          </w:p>
        </w:tc>
        <w:tc>
          <w:tcPr>
            <w:tcW w:w="13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3B6AC8" w14:textId="77777777" w:rsidR="00BA3C79" w:rsidRDefault="00BA3C79" w:rsidP="00BA3C79">
            <w:pPr>
              <w:rPr>
                <w:rFonts w:ascii="宋体" w:eastAsia="宋体" w:hAnsi="宋体" w:cs="宋体"/>
                <w:sz w:val="22"/>
              </w:rPr>
            </w:pPr>
          </w:p>
        </w:tc>
        <w:tc>
          <w:tcPr>
            <w:tcW w:w="138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7C340D" w14:textId="77777777" w:rsidR="00BA3C79" w:rsidRDefault="00BA3C79" w:rsidP="00BA3C79">
            <w:pPr>
              <w:rPr>
                <w:rFonts w:ascii="宋体" w:eastAsia="宋体" w:hAnsi="宋体" w:cs="宋体"/>
                <w:sz w:val="22"/>
              </w:rPr>
            </w:pPr>
          </w:p>
        </w:tc>
        <w:tc>
          <w:tcPr>
            <w:tcW w:w="17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E5B5CF" w14:textId="77777777" w:rsidR="00BA3C79" w:rsidRDefault="00BA3C79" w:rsidP="00BA3C79">
            <w:pPr>
              <w:rPr>
                <w:rFonts w:ascii="宋体" w:eastAsia="宋体" w:hAnsi="宋体" w:cs="宋体"/>
                <w:sz w:val="22"/>
              </w:rPr>
            </w:pPr>
          </w:p>
        </w:tc>
      </w:tr>
      <w:bookmarkEnd w:id="0"/>
      <w:bookmarkEnd w:id="1"/>
    </w:tbl>
    <w:p w14:paraId="5D377248" w14:textId="77777777" w:rsidR="008D6CEB" w:rsidRDefault="008D6CEB">
      <w:pPr>
        <w:rPr>
          <w:rFonts w:ascii="仿宋" w:eastAsia="仿宋" w:hAnsi="仿宋" w:cs="仿宋"/>
          <w:sz w:val="32"/>
          <w:szCs w:val="32"/>
        </w:rPr>
      </w:pPr>
    </w:p>
    <w:sectPr w:rsidR="008D6CEB">
      <w:headerReference w:type="default" r:id="rId9"/>
      <w:footerReference w:type="default" r:id="rId10"/>
      <w:pgSz w:w="11906" w:h="16838"/>
      <w:pgMar w:top="1134" w:right="1239" w:bottom="1134" w:left="120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8CA6E4" w14:textId="77777777" w:rsidR="004E06A8" w:rsidRDefault="004E06A8">
      <w:r>
        <w:separator/>
      </w:r>
    </w:p>
  </w:endnote>
  <w:endnote w:type="continuationSeparator" w:id="0">
    <w:p w14:paraId="205C6C7A" w14:textId="77777777" w:rsidR="004E06A8" w:rsidRDefault="004E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仿宋GB2312">
    <w:altName w:val="宋体"/>
    <w:charset w:val="86"/>
    <w:family w:val="roman"/>
    <w:pitch w:val="default"/>
    <w:sig w:usb0="00000000" w:usb1="00000000"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01864" w14:textId="77777777" w:rsidR="008D6CEB" w:rsidRDefault="00000000">
    <w:pPr>
      <w:pStyle w:val="a5"/>
    </w:pPr>
    <w:r>
      <w:rPr>
        <w:noProof/>
      </w:rPr>
      <mc:AlternateContent>
        <mc:Choice Requires="wps">
          <w:drawing>
            <wp:anchor distT="0" distB="0" distL="114300" distR="114300" simplePos="0" relativeHeight="251659264" behindDoc="0" locked="0" layoutInCell="1" allowOverlap="1" wp14:anchorId="7F7ADD10" wp14:editId="277FAA72">
              <wp:simplePos x="0" y="0"/>
              <wp:positionH relativeFrom="margin">
                <wp:align>center</wp:align>
              </wp:positionH>
              <wp:positionV relativeFrom="paragraph">
                <wp:posOffset>-635</wp:posOffset>
              </wp:positionV>
              <wp:extent cx="1828800" cy="1828800"/>
              <wp:effectExtent l="0" t="0" r="1270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7BAA629" w14:textId="77777777" w:rsidR="008D6CEB" w:rsidRDefault="00000000">
                          <w:pPr>
                            <w:pStyle w:val="a5"/>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15</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F7ADD10" id="_x0000_t202" coordsize="21600,21600" o:spt="202" path="m,l,21600r21600,l21600,xe">
              <v:stroke joinstyle="miter"/>
              <v:path gradientshapeok="t" o:connecttype="rect"/>
            </v:shapetype>
            <v:shape id="文本框 2" o:spid="_x0000_s1026" type="#_x0000_t202" style="position:absolute;margin-left:0;margin-top:-.0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" filled="f" stroked="f" strokeweight=".5pt">
              <v:textbox style="mso-fit-shape-to-text:t" inset="0,0,0,0">
                <w:txbxContent>
                  <w:p w14:paraId="67BAA629" w14:textId="77777777" w:rsidR="008D6CEB" w:rsidRDefault="00000000">
                    <w:pPr>
                      <w:pStyle w:val="a5"/>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15</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C8BA6A" w14:textId="77777777" w:rsidR="004E06A8" w:rsidRDefault="004E06A8">
      <w:r>
        <w:separator/>
      </w:r>
    </w:p>
  </w:footnote>
  <w:footnote w:type="continuationSeparator" w:id="0">
    <w:p w14:paraId="208459E7" w14:textId="77777777" w:rsidR="004E06A8" w:rsidRDefault="004E0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A1F5E" w14:textId="77777777" w:rsidR="008D6CEB" w:rsidRDefault="00000000">
    <w:pPr>
      <w:pStyle w:val="a7"/>
      <w:jc w:val="right"/>
    </w:pPr>
    <w:r>
      <w:rPr>
        <w:rFonts w:ascii="黑体" w:eastAsia="黑体" w:hAnsi="黑体" w:cs="黑体" w:hint="eastAsia"/>
        <w:b/>
        <w:bCs/>
      </w:rPr>
      <w:t xml:space="preserve">   </w:t>
    </w:r>
    <w:r>
      <w:rPr>
        <w:rFonts w:ascii="黑体" w:eastAsia="黑体" w:hAnsi="黑体" w:cs="黑体" w:hint="eastAsia"/>
        <w:b/>
        <w:bCs/>
        <w:noProof/>
      </w:rPr>
      <w:drawing>
        <wp:inline distT="0" distB="0" distL="114300" distR="114300" wp14:anchorId="04E989E4" wp14:editId="0E5B9DB0">
          <wp:extent cx="278765" cy="241935"/>
          <wp:effectExtent l="0" t="0" r="6985" b="5080"/>
          <wp:docPr id="7" name="图片 7" descr="微信图片_2020082109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0821091036"/>
                  <pic:cNvPicPr>
                    <a:picLocks noChangeAspect="1"/>
                  </pic:cNvPicPr>
                </pic:nvPicPr>
                <pic:blipFill>
                  <a:blip r:embed="rId1"/>
                  <a:stretch>
                    <a:fillRect/>
                  </a:stretch>
                </pic:blipFill>
                <pic:spPr>
                  <a:xfrm>
                    <a:off x="0" y="0"/>
                    <a:ext cx="278765" cy="241935"/>
                  </a:xfrm>
                  <a:prstGeom prst="rect">
                    <a:avLst/>
                  </a:prstGeom>
                </pic:spPr>
              </pic:pic>
            </a:graphicData>
          </a:graphic>
        </wp:inline>
      </w:drawing>
    </w:r>
    <w:r>
      <w:rPr>
        <w:rFonts w:ascii="黑体" w:eastAsia="黑体" w:hAnsi="黑体" w:cs="黑体" w:hint="eastAsia"/>
        <w:b/>
        <w:bCs/>
      </w:rPr>
      <w:t xml:space="preserve"> </w:t>
    </w:r>
    <w:r>
      <w:rPr>
        <w:rFonts w:ascii="黑体" w:eastAsia="黑体" w:hAnsi="黑体" w:cs="黑体" w:hint="eastAsia"/>
        <w:b/>
        <w:bCs/>
        <w:noProof/>
      </w:rPr>
      <w:drawing>
        <wp:inline distT="0" distB="0" distL="114300" distR="114300" wp14:anchorId="6BBD22B4" wp14:editId="51E95551">
          <wp:extent cx="662305" cy="290195"/>
          <wp:effectExtent l="0" t="0" r="4445" b="0"/>
          <wp:docPr id="8" name="图片 8" descr="微信图片_2020082109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00821091030"/>
                  <pic:cNvPicPr>
                    <a:picLocks noChangeAspect="1"/>
                  </pic:cNvPicPr>
                </pic:nvPicPr>
                <pic:blipFill>
                  <a:blip r:embed="rId2"/>
                  <a:stretch>
                    <a:fillRect/>
                  </a:stretch>
                </pic:blipFill>
                <pic:spPr>
                  <a:xfrm>
                    <a:off x="0" y="0"/>
                    <a:ext cx="662305" cy="290195"/>
                  </a:xfrm>
                  <a:prstGeom prst="rect">
                    <a:avLst/>
                  </a:prstGeom>
                </pic:spPr>
              </pic:pic>
            </a:graphicData>
          </a:graphic>
        </wp:inline>
      </w:drawing>
    </w:r>
    <w:r>
      <w:rPr>
        <w:rFonts w:ascii="黑体" w:eastAsia="黑体" w:hAnsi="黑体" w:cs="黑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6E11AE"/>
    <w:multiLevelType w:val="multilevel"/>
    <w:tmpl w:val="736E11AE"/>
    <w:lvl w:ilvl="0">
      <w:start w:val="1"/>
      <w:numFmt w:val="decimal"/>
      <w:pStyle w:val="1"/>
      <w:suff w:val="space"/>
      <w:lvlText w:val="%1."/>
      <w:lvlJc w:val="left"/>
      <w:pPr>
        <w:ind w:left="425" w:hanging="425"/>
      </w:pPr>
      <w:rPr>
        <w:rFonts w:ascii="仿宋GB2312" w:eastAsia="仿宋GB2312" w:hAnsi="Times New Roman" w:cs="Times New Roman" w:hint="eastAsia"/>
        <w:i w:val="0"/>
        <w:iCs w:val="0"/>
        <w:caps w:val="0"/>
        <w:smallCaps w:val="0"/>
        <w:strike w:val="0"/>
        <w:dstrike w:val="0"/>
        <w:vanish w:val="0"/>
        <w:spacing w:val="0"/>
        <w:kern w:val="0"/>
        <w:position w:val="0"/>
        <w:u w:val="none"/>
        <w:vertAlign w:val="baseline"/>
      </w:rPr>
    </w:lvl>
    <w:lvl w:ilvl="1">
      <w:start w:val="1"/>
      <w:numFmt w:val="decimal"/>
      <w:suff w:val="space"/>
      <w:lvlText w:val="%1.%2."/>
      <w:lvlJc w:val="left"/>
      <w:pPr>
        <w:ind w:left="425" w:hanging="425"/>
      </w:pPr>
      <w:rPr>
        <w:rFonts w:ascii="仿宋GB2312" w:eastAsia="仿宋GB2312" w:cs="Times New Roman" w:hint="eastAsia"/>
        <w:i w:val="0"/>
        <w:iCs w:val="0"/>
        <w:caps w:val="0"/>
        <w:smallCaps w:val="0"/>
        <w:strike w:val="0"/>
        <w:dstrike w:val="0"/>
        <w:vanish w:val="0"/>
        <w:spacing w:val="0"/>
        <w:kern w:val="0"/>
        <w:position w:val="0"/>
        <w:u w:val="none"/>
        <w:vertAlign w:val="baseline"/>
      </w:rPr>
    </w:lvl>
    <w:lvl w:ilvl="2">
      <w:start w:val="1"/>
      <w:numFmt w:val="decimal"/>
      <w:suff w:val="space"/>
      <w:lvlText w:val="%1.%2.%3."/>
      <w:lvlJc w:val="left"/>
      <w:pPr>
        <w:ind w:left="425" w:hanging="425"/>
      </w:pPr>
      <w:rPr>
        <w:rFonts w:ascii="仿宋GB2312" w:eastAsia="仿宋GB2312" w:cs="Times New Roman" w:hint="eastAsia"/>
        <w:i w:val="0"/>
        <w:iCs w:val="0"/>
        <w:caps w:val="0"/>
        <w:smallCaps w:val="0"/>
        <w:strike w:val="0"/>
        <w:dstrike w:val="0"/>
        <w:vanish w:val="0"/>
        <w:spacing w:val="0"/>
        <w:kern w:val="0"/>
        <w:position w:val="0"/>
        <w:u w:val="none"/>
        <w:vertAlign w:val="baseline"/>
      </w:rPr>
    </w:lvl>
    <w:lvl w:ilvl="3">
      <w:start w:val="1"/>
      <w:numFmt w:val="decimal"/>
      <w:suff w:val="space"/>
      <w:lvlText w:val="%1.%2.%3.%4."/>
      <w:lvlJc w:val="left"/>
      <w:pPr>
        <w:ind w:left="1275" w:hanging="425"/>
      </w:pPr>
      <w:rPr>
        <w:rFonts w:ascii="仿宋GB2312" w:eastAsia="仿宋GB2312" w:cs="Times New Roman" w:hint="eastAsia"/>
        <w:i w:val="0"/>
        <w:iCs w:val="0"/>
        <w:caps w:val="0"/>
        <w:smallCaps w:val="0"/>
        <w:strike w:val="0"/>
        <w:dstrike w:val="0"/>
        <w:vanish w:val="0"/>
        <w:spacing w:val="0"/>
        <w:kern w:val="0"/>
        <w:position w:val="0"/>
        <w:u w:val="none"/>
        <w:vertAlign w:val="baseline"/>
      </w:rPr>
    </w:lvl>
    <w:lvl w:ilvl="4">
      <w:start w:val="1"/>
      <w:numFmt w:val="decimal"/>
      <w:suff w:val="space"/>
      <w:lvlText w:val="%1.%2.%3.%4.%5."/>
      <w:lvlJc w:val="left"/>
      <w:pPr>
        <w:ind w:left="425" w:hanging="425"/>
      </w:pPr>
      <w:rPr>
        <w:rFonts w:eastAsia="仿宋GB2312"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num w:numId="1" w16cid:durableId="889531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bordersDoNotSurroundHeader/>
  <w:bordersDoNotSurroundFooter/>
  <w:defaultTabStop w:val="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g2MGVlZGIxMzk5YmY0ZDJkNDM4ZDg1YzhiY2RkMmUifQ=="/>
  </w:docVars>
  <w:rsids>
    <w:rsidRoot w:val="00F51738"/>
    <w:rsid w:val="000125E9"/>
    <w:rsid w:val="00023D27"/>
    <w:rsid w:val="00025342"/>
    <w:rsid w:val="0002553F"/>
    <w:rsid w:val="00027894"/>
    <w:rsid w:val="0003585C"/>
    <w:rsid w:val="000359E1"/>
    <w:rsid w:val="00037C87"/>
    <w:rsid w:val="00042DB2"/>
    <w:rsid w:val="00042E16"/>
    <w:rsid w:val="00047BEC"/>
    <w:rsid w:val="00051131"/>
    <w:rsid w:val="00053902"/>
    <w:rsid w:val="00054EE2"/>
    <w:rsid w:val="00067F26"/>
    <w:rsid w:val="00083374"/>
    <w:rsid w:val="000A2CF8"/>
    <w:rsid w:val="000A703E"/>
    <w:rsid w:val="000B492D"/>
    <w:rsid w:val="000B4BAB"/>
    <w:rsid w:val="000C0B9B"/>
    <w:rsid w:val="000C2B1A"/>
    <w:rsid w:val="000D1545"/>
    <w:rsid w:val="000D159D"/>
    <w:rsid w:val="000D178C"/>
    <w:rsid w:val="000D22E3"/>
    <w:rsid w:val="000D5D34"/>
    <w:rsid w:val="000D610E"/>
    <w:rsid w:val="000D6765"/>
    <w:rsid w:val="000F28D5"/>
    <w:rsid w:val="000F7F7F"/>
    <w:rsid w:val="00103312"/>
    <w:rsid w:val="00105A71"/>
    <w:rsid w:val="00111166"/>
    <w:rsid w:val="00111943"/>
    <w:rsid w:val="00112C6A"/>
    <w:rsid w:val="00116912"/>
    <w:rsid w:val="00120313"/>
    <w:rsid w:val="00126562"/>
    <w:rsid w:val="001306CA"/>
    <w:rsid w:val="00130833"/>
    <w:rsid w:val="00130FD8"/>
    <w:rsid w:val="00132A85"/>
    <w:rsid w:val="00135C6C"/>
    <w:rsid w:val="00136869"/>
    <w:rsid w:val="00137E95"/>
    <w:rsid w:val="00144A6A"/>
    <w:rsid w:val="001566A9"/>
    <w:rsid w:val="00160FC3"/>
    <w:rsid w:val="00162D17"/>
    <w:rsid w:val="00173182"/>
    <w:rsid w:val="001763CB"/>
    <w:rsid w:val="0017688C"/>
    <w:rsid w:val="0018578E"/>
    <w:rsid w:val="00192995"/>
    <w:rsid w:val="00197FE1"/>
    <w:rsid w:val="001A5BDE"/>
    <w:rsid w:val="001C0DF2"/>
    <w:rsid w:val="001C6999"/>
    <w:rsid w:val="001E3DCB"/>
    <w:rsid w:val="001E45BF"/>
    <w:rsid w:val="001E787E"/>
    <w:rsid w:val="001F3D7B"/>
    <w:rsid w:val="002000EF"/>
    <w:rsid w:val="002014A0"/>
    <w:rsid w:val="00201AFE"/>
    <w:rsid w:val="00204664"/>
    <w:rsid w:val="00205A7E"/>
    <w:rsid w:val="00205E1B"/>
    <w:rsid w:val="00207B13"/>
    <w:rsid w:val="00210292"/>
    <w:rsid w:val="00210513"/>
    <w:rsid w:val="00222157"/>
    <w:rsid w:val="00222980"/>
    <w:rsid w:val="00227DB8"/>
    <w:rsid w:val="00243EFF"/>
    <w:rsid w:val="00245347"/>
    <w:rsid w:val="002456B2"/>
    <w:rsid w:val="00251DAE"/>
    <w:rsid w:val="00265793"/>
    <w:rsid w:val="00282E59"/>
    <w:rsid w:val="0029095A"/>
    <w:rsid w:val="00292F68"/>
    <w:rsid w:val="00293CD3"/>
    <w:rsid w:val="002A714D"/>
    <w:rsid w:val="002B4ACC"/>
    <w:rsid w:val="002B53E6"/>
    <w:rsid w:val="002C05F6"/>
    <w:rsid w:val="002C1358"/>
    <w:rsid w:val="002C1AEF"/>
    <w:rsid w:val="002D0F3C"/>
    <w:rsid w:val="002D1470"/>
    <w:rsid w:val="002D53A5"/>
    <w:rsid w:val="002E108B"/>
    <w:rsid w:val="002E5C6A"/>
    <w:rsid w:val="002E7861"/>
    <w:rsid w:val="002F0950"/>
    <w:rsid w:val="002F28EC"/>
    <w:rsid w:val="002F6419"/>
    <w:rsid w:val="00311CB9"/>
    <w:rsid w:val="00320DB7"/>
    <w:rsid w:val="00330325"/>
    <w:rsid w:val="003322BA"/>
    <w:rsid w:val="00336DE0"/>
    <w:rsid w:val="0033768D"/>
    <w:rsid w:val="00361EBE"/>
    <w:rsid w:val="003621C1"/>
    <w:rsid w:val="00363345"/>
    <w:rsid w:val="00363B1E"/>
    <w:rsid w:val="0036655C"/>
    <w:rsid w:val="003738B5"/>
    <w:rsid w:val="00376854"/>
    <w:rsid w:val="00383AB3"/>
    <w:rsid w:val="00397A62"/>
    <w:rsid w:val="003B2AB5"/>
    <w:rsid w:val="003C38DF"/>
    <w:rsid w:val="00400B69"/>
    <w:rsid w:val="00402B60"/>
    <w:rsid w:val="0041059C"/>
    <w:rsid w:val="0041149B"/>
    <w:rsid w:val="00412C8C"/>
    <w:rsid w:val="00413C58"/>
    <w:rsid w:val="004146F7"/>
    <w:rsid w:val="00422EC1"/>
    <w:rsid w:val="00423A7A"/>
    <w:rsid w:val="0042406F"/>
    <w:rsid w:val="00430E8D"/>
    <w:rsid w:val="00430F25"/>
    <w:rsid w:val="00443CC9"/>
    <w:rsid w:val="0045679E"/>
    <w:rsid w:val="00463336"/>
    <w:rsid w:val="004661A7"/>
    <w:rsid w:val="00472FB9"/>
    <w:rsid w:val="00486B3D"/>
    <w:rsid w:val="00492B24"/>
    <w:rsid w:val="004A29B6"/>
    <w:rsid w:val="004A484E"/>
    <w:rsid w:val="004A6893"/>
    <w:rsid w:val="004B10DD"/>
    <w:rsid w:val="004C23D4"/>
    <w:rsid w:val="004C2FC5"/>
    <w:rsid w:val="004D4A24"/>
    <w:rsid w:val="004D50F4"/>
    <w:rsid w:val="004E06A8"/>
    <w:rsid w:val="004E3100"/>
    <w:rsid w:val="004E4012"/>
    <w:rsid w:val="00502244"/>
    <w:rsid w:val="00511528"/>
    <w:rsid w:val="0052387B"/>
    <w:rsid w:val="005377B3"/>
    <w:rsid w:val="0054592E"/>
    <w:rsid w:val="0054797F"/>
    <w:rsid w:val="00550F13"/>
    <w:rsid w:val="005527E0"/>
    <w:rsid w:val="0056534A"/>
    <w:rsid w:val="005675EE"/>
    <w:rsid w:val="00572314"/>
    <w:rsid w:val="00582859"/>
    <w:rsid w:val="005A0BC6"/>
    <w:rsid w:val="005A2A4B"/>
    <w:rsid w:val="005C203B"/>
    <w:rsid w:val="005C43EE"/>
    <w:rsid w:val="005C6D57"/>
    <w:rsid w:val="005D3A83"/>
    <w:rsid w:val="005D52AF"/>
    <w:rsid w:val="005D7BE2"/>
    <w:rsid w:val="005D7F48"/>
    <w:rsid w:val="005E017F"/>
    <w:rsid w:val="005E4051"/>
    <w:rsid w:val="005F3724"/>
    <w:rsid w:val="006026EF"/>
    <w:rsid w:val="00604434"/>
    <w:rsid w:val="00621949"/>
    <w:rsid w:val="006236E8"/>
    <w:rsid w:val="006442B2"/>
    <w:rsid w:val="0064617C"/>
    <w:rsid w:val="006541FE"/>
    <w:rsid w:val="00663043"/>
    <w:rsid w:val="00663864"/>
    <w:rsid w:val="006649B9"/>
    <w:rsid w:val="00666141"/>
    <w:rsid w:val="00672B65"/>
    <w:rsid w:val="006751F1"/>
    <w:rsid w:val="006800B7"/>
    <w:rsid w:val="0068540F"/>
    <w:rsid w:val="00687593"/>
    <w:rsid w:val="00693F55"/>
    <w:rsid w:val="006A723B"/>
    <w:rsid w:val="006A7629"/>
    <w:rsid w:val="006B62C6"/>
    <w:rsid w:val="006C3C8B"/>
    <w:rsid w:val="006C7E7F"/>
    <w:rsid w:val="006D7A71"/>
    <w:rsid w:val="006E3580"/>
    <w:rsid w:val="006E6F74"/>
    <w:rsid w:val="006F5824"/>
    <w:rsid w:val="0070340B"/>
    <w:rsid w:val="007310BA"/>
    <w:rsid w:val="007374F9"/>
    <w:rsid w:val="00756D27"/>
    <w:rsid w:val="007677B0"/>
    <w:rsid w:val="007820C0"/>
    <w:rsid w:val="00783059"/>
    <w:rsid w:val="0079608F"/>
    <w:rsid w:val="00797AE2"/>
    <w:rsid w:val="007A05D0"/>
    <w:rsid w:val="007B4E04"/>
    <w:rsid w:val="007B7356"/>
    <w:rsid w:val="007C4264"/>
    <w:rsid w:val="007D30D2"/>
    <w:rsid w:val="007D782F"/>
    <w:rsid w:val="007E2122"/>
    <w:rsid w:val="007E5D00"/>
    <w:rsid w:val="007F29ED"/>
    <w:rsid w:val="007F4550"/>
    <w:rsid w:val="007F74E1"/>
    <w:rsid w:val="00800EEF"/>
    <w:rsid w:val="008143CE"/>
    <w:rsid w:val="00815B70"/>
    <w:rsid w:val="0082091D"/>
    <w:rsid w:val="00822418"/>
    <w:rsid w:val="0083225D"/>
    <w:rsid w:val="00833C17"/>
    <w:rsid w:val="00837C67"/>
    <w:rsid w:val="00842D0B"/>
    <w:rsid w:val="00856D28"/>
    <w:rsid w:val="008646B2"/>
    <w:rsid w:val="00872B8A"/>
    <w:rsid w:val="00884B93"/>
    <w:rsid w:val="0088765D"/>
    <w:rsid w:val="008A0380"/>
    <w:rsid w:val="008A46C4"/>
    <w:rsid w:val="008B44DA"/>
    <w:rsid w:val="008C3125"/>
    <w:rsid w:val="008C4380"/>
    <w:rsid w:val="008C7C20"/>
    <w:rsid w:val="008D38FF"/>
    <w:rsid w:val="008D5312"/>
    <w:rsid w:val="008D6CEB"/>
    <w:rsid w:val="008E5F07"/>
    <w:rsid w:val="008F2440"/>
    <w:rsid w:val="008F3559"/>
    <w:rsid w:val="008F5AF6"/>
    <w:rsid w:val="008F755C"/>
    <w:rsid w:val="00916EA6"/>
    <w:rsid w:val="00923F79"/>
    <w:rsid w:val="00927E72"/>
    <w:rsid w:val="009565C2"/>
    <w:rsid w:val="009611F2"/>
    <w:rsid w:val="009754C1"/>
    <w:rsid w:val="00980C14"/>
    <w:rsid w:val="009836B1"/>
    <w:rsid w:val="00987F26"/>
    <w:rsid w:val="009A0D32"/>
    <w:rsid w:val="009A1A2E"/>
    <w:rsid w:val="009B3133"/>
    <w:rsid w:val="009B3681"/>
    <w:rsid w:val="009B750A"/>
    <w:rsid w:val="009D2FAB"/>
    <w:rsid w:val="009D3AAB"/>
    <w:rsid w:val="009D5FF2"/>
    <w:rsid w:val="009E7E61"/>
    <w:rsid w:val="009F292B"/>
    <w:rsid w:val="009F5018"/>
    <w:rsid w:val="009F7C89"/>
    <w:rsid w:val="00A0781E"/>
    <w:rsid w:val="00A24360"/>
    <w:rsid w:val="00A30691"/>
    <w:rsid w:val="00A3381B"/>
    <w:rsid w:val="00A4104B"/>
    <w:rsid w:val="00A6223D"/>
    <w:rsid w:val="00A65B3C"/>
    <w:rsid w:val="00A701BA"/>
    <w:rsid w:val="00A708C0"/>
    <w:rsid w:val="00A708DB"/>
    <w:rsid w:val="00A71C7D"/>
    <w:rsid w:val="00A72EC1"/>
    <w:rsid w:val="00A769D8"/>
    <w:rsid w:val="00A85A42"/>
    <w:rsid w:val="00A90DA2"/>
    <w:rsid w:val="00A94AF7"/>
    <w:rsid w:val="00AA0099"/>
    <w:rsid w:val="00AA0600"/>
    <w:rsid w:val="00AC0A7B"/>
    <w:rsid w:val="00AC1DF1"/>
    <w:rsid w:val="00AC66B2"/>
    <w:rsid w:val="00AC7CF3"/>
    <w:rsid w:val="00AD0671"/>
    <w:rsid w:val="00AD2A83"/>
    <w:rsid w:val="00AE46DF"/>
    <w:rsid w:val="00AF4B1F"/>
    <w:rsid w:val="00AF6392"/>
    <w:rsid w:val="00B01CA7"/>
    <w:rsid w:val="00B116E2"/>
    <w:rsid w:val="00B25B0B"/>
    <w:rsid w:val="00B45CC1"/>
    <w:rsid w:val="00B45F96"/>
    <w:rsid w:val="00B47F29"/>
    <w:rsid w:val="00B64D79"/>
    <w:rsid w:val="00B663CF"/>
    <w:rsid w:val="00B66D20"/>
    <w:rsid w:val="00B72A0B"/>
    <w:rsid w:val="00B74748"/>
    <w:rsid w:val="00B924D4"/>
    <w:rsid w:val="00B93FCA"/>
    <w:rsid w:val="00B9606E"/>
    <w:rsid w:val="00BA23F7"/>
    <w:rsid w:val="00BA3C79"/>
    <w:rsid w:val="00BB12AF"/>
    <w:rsid w:val="00BB17C5"/>
    <w:rsid w:val="00BB3AC5"/>
    <w:rsid w:val="00BB489C"/>
    <w:rsid w:val="00BB5E10"/>
    <w:rsid w:val="00BC52EB"/>
    <w:rsid w:val="00BC7050"/>
    <w:rsid w:val="00BD4440"/>
    <w:rsid w:val="00BE0845"/>
    <w:rsid w:val="00BE3B53"/>
    <w:rsid w:val="00BE7A65"/>
    <w:rsid w:val="00BF1277"/>
    <w:rsid w:val="00BF18B7"/>
    <w:rsid w:val="00C00DFA"/>
    <w:rsid w:val="00C04649"/>
    <w:rsid w:val="00C132A4"/>
    <w:rsid w:val="00C26545"/>
    <w:rsid w:val="00C30DB9"/>
    <w:rsid w:val="00C31334"/>
    <w:rsid w:val="00C31D38"/>
    <w:rsid w:val="00C33074"/>
    <w:rsid w:val="00C33A88"/>
    <w:rsid w:val="00C463DC"/>
    <w:rsid w:val="00C476BA"/>
    <w:rsid w:val="00C61679"/>
    <w:rsid w:val="00C91409"/>
    <w:rsid w:val="00C96C0A"/>
    <w:rsid w:val="00CB5592"/>
    <w:rsid w:val="00CD0663"/>
    <w:rsid w:val="00CE5B3B"/>
    <w:rsid w:val="00CF3100"/>
    <w:rsid w:val="00CF4A57"/>
    <w:rsid w:val="00CF798B"/>
    <w:rsid w:val="00CF7BAC"/>
    <w:rsid w:val="00D02F12"/>
    <w:rsid w:val="00D05C51"/>
    <w:rsid w:val="00D1751A"/>
    <w:rsid w:val="00D2193E"/>
    <w:rsid w:val="00D33B33"/>
    <w:rsid w:val="00D35F65"/>
    <w:rsid w:val="00D36BD3"/>
    <w:rsid w:val="00D41F5D"/>
    <w:rsid w:val="00D455E1"/>
    <w:rsid w:val="00D741F3"/>
    <w:rsid w:val="00D90F96"/>
    <w:rsid w:val="00D93C31"/>
    <w:rsid w:val="00DD33EF"/>
    <w:rsid w:val="00DD3601"/>
    <w:rsid w:val="00DD7757"/>
    <w:rsid w:val="00DE286A"/>
    <w:rsid w:val="00DF3264"/>
    <w:rsid w:val="00E101CA"/>
    <w:rsid w:val="00E20017"/>
    <w:rsid w:val="00E2356A"/>
    <w:rsid w:val="00E31921"/>
    <w:rsid w:val="00E43246"/>
    <w:rsid w:val="00E66D5C"/>
    <w:rsid w:val="00E8154A"/>
    <w:rsid w:val="00E8230D"/>
    <w:rsid w:val="00E86CAD"/>
    <w:rsid w:val="00E872B4"/>
    <w:rsid w:val="00E90E3B"/>
    <w:rsid w:val="00E91C1C"/>
    <w:rsid w:val="00E9495A"/>
    <w:rsid w:val="00E96FD6"/>
    <w:rsid w:val="00EA0F51"/>
    <w:rsid w:val="00EB1929"/>
    <w:rsid w:val="00EB24B8"/>
    <w:rsid w:val="00EB48A8"/>
    <w:rsid w:val="00EB4BBD"/>
    <w:rsid w:val="00EB6DF8"/>
    <w:rsid w:val="00EB7934"/>
    <w:rsid w:val="00EC0556"/>
    <w:rsid w:val="00ED763F"/>
    <w:rsid w:val="00EE54B0"/>
    <w:rsid w:val="00F02F19"/>
    <w:rsid w:val="00F03C8E"/>
    <w:rsid w:val="00F115EC"/>
    <w:rsid w:val="00F12E27"/>
    <w:rsid w:val="00F1619A"/>
    <w:rsid w:val="00F21377"/>
    <w:rsid w:val="00F228E2"/>
    <w:rsid w:val="00F335B1"/>
    <w:rsid w:val="00F36B10"/>
    <w:rsid w:val="00F410AB"/>
    <w:rsid w:val="00F4424E"/>
    <w:rsid w:val="00F44BD3"/>
    <w:rsid w:val="00F51738"/>
    <w:rsid w:val="00F54662"/>
    <w:rsid w:val="00F55953"/>
    <w:rsid w:val="00F6440D"/>
    <w:rsid w:val="00F64D18"/>
    <w:rsid w:val="00F73B8A"/>
    <w:rsid w:val="00F747CC"/>
    <w:rsid w:val="00F75425"/>
    <w:rsid w:val="00F85976"/>
    <w:rsid w:val="00F91FB9"/>
    <w:rsid w:val="00F95472"/>
    <w:rsid w:val="00FA3A31"/>
    <w:rsid w:val="00FA6063"/>
    <w:rsid w:val="00FA6B17"/>
    <w:rsid w:val="00FA74E2"/>
    <w:rsid w:val="00FA765A"/>
    <w:rsid w:val="00FB45A0"/>
    <w:rsid w:val="00FB660A"/>
    <w:rsid w:val="00FE7282"/>
    <w:rsid w:val="00FF0506"/>
    <w:rsid w:val="00FF44BB"/>
    <w:rsid w:val="00FF652E"/>
    <w:rsid w:val="05CE56B8"/>
    <w:rsid w:val="09DB613A"/>
    <w:rsid w:val="0B2F0C84"/>
    <w:rsid w:val="0E332B6C"/>
    <w:rsid w:val="1D946433"/>
    <w:rsid w:val="2103743B"/>
    <w:rsid w:val="21EF4980"/>
    <w:rsid w:val="2317314A"/>
    <w:rsid w:val="24701B8B"/>
    <w:rsid w:val="2AD66FEA"/>
    <w:rsid w:val="2DE03CEF"/>
    <w:rsid w:val="324E3947"/>
    <w:rsid w:val="342A04F9"/>
    <w:rsid w:val="37280250"/>
    <w:rsid w:val="41A55E3F"/>
    <w:rsid w:val="42685D88"/>
    <w:rsid w:val="42964C3A"/>
    <w:rsid w:val="44805397"/>
    <w:rsid w:val="51B90929"/>
    <w:rsid w:val="524D25B8"/>
    <w:rsid w:val="60456ECB"/>
    <w:rsid w:val="62CB14A2"/>
    <w:rsid w:val="64F276EE"/>
    <w:rsid w:val="66776931"/>
    <w:rsid w:val="675D0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68905"/>
  <w15:docId w15:val="{BF830589-7DE2-4D35-BC51-AA529BB3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numPr>
        <w:numId w:val="1"/>
      </w:numPr>
      <w:spacing w:line="480" w:lineRule="auto"/>
      <w:outlineLvl w:val="0"/>
    </w:pPr>
    <w:rPr>
      <w:rFonts w:ascii="仿宋_GB2312" w:eastAsia="仿宋_GB2312" w:hAnsi="仿宋"/>
      <w:b/>
      <w:bCs/>
      <w:kern w:val="44"/>
      <w:sz w:val="28"/>
      <w:szCs w:val="28"/>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w:basedOn w:val="a"/>
    <w:uiPriority w:val="99"/>
    <w:unhideWhenUsed/>
    <w:qFormat/>
    <w:pPr>
      <w:spacing w:after="120"/>
    </w:pPr>
  </w:style>
  <w:style w:type="paragraph" w:styleId="a5">
    <w:name w:val="footer"/>
    <w:basedOn w:val="a"/>
    <w:link w:val="a6"/>
    <w:autoRedefine/>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aa"/>
    <w:uiPriority w:val="99"/>
    <w:semiHidden/>
    <w:unhideWhenUsed/>
    <w:qFormat/>
    <w:pPr>
      <w:snapToGrid w:val="0"/>
      <w:jc w:val="left"/>
    </w:pPr>
    <w:rPr>
      <w:sz w:val="18"/>
      <w:szCs w:val="18"/>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bCs/>
    </w:rPr>
  </w:style>
  <w:style w:type="character" w:styleId="ad">
    <w:name w:val="annotation reference"/>
    <w:basedOn w:val="a0"/>
    <w:uiPriority w:val="99"/>
    <w:semiHidden/>
    <w:unhideWhenUsed/>
    <w:qFormat/>
    <w:rPr>
      <w:sz w:val="21"/>
      <w:szCs w:val="21"/>
    </w:rPr>
  </w:style>
  <w:style w:type="character" w:styleId="ae">
    <w:name w:val="footnote reference"/>
    <w:basedOn w:val="a0"/>
    <w:uiPriority w:val="99"/>
    <w:semiHidden/>
    <w:unhideWhenUsed/>
    <w:qFormat/>
    <w:rPr>
      <w:vertAlign w:val="superscript"/>
    </w:rPr>
  </w:style>
  <w:style w:type="paragraph" w:customStyle="1" w:styleId="BodyText1I2">
    <w:name w:val="BodyText1I2"/>
    <w:basedOn w:val="BodyTextIndent"/>
    <w:qFormat/>
    <w:pPr>
      <w:ind w:firstLine="420"/>
    </w:pPr>
  </w:style>
  <w:style w:type="paragraph" w:customStyle="1" w:styleId="BodyTextIndent">
    <w:name w:val="BodyTextIndent"/>
    <w:basedOn w:val="a"/>
    <w:qFormat/>
    <w:pPr>
      <w:spacing w:after="120"/>
      <w:ind w:leftChars="200" w:left="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f">
    <w:name w:val="List Paragraph"/>
    <w:basedOn w:val="a"/>
    <w:uiPriority w:val="34"/>
    <w:qFormat/>
    <w:pPr>
      <w:ind w:firstLineChars="200" w:firstLine="420"/>
    </w:pPr>
  </w:style>
  <w:style w:type="paragraph" w:customStyle="1" w:styleId="11">
    <w:name w:val="列表段落1"/>
    <w:basedOn w:val="a"/>
    <w:autoRedefine/>
    <w:uiPriority w:val="34"/>
    <w:qFormat/>
    <w:pPr>
      <w:ind w:firstLineChars="200" w:firstLine="420"/>
    </w:pPr>
  </w:style>
  <w:style w:type="character" w:customStyle="1" w:styleId="10">
    <w:name w:val="标题 1 字符"/>
    <w:basedOn w:val="a0"/>
    <w:link w:val="1"/>
    <w:qFormat/>
    <w:rPr>
      <w:rFonts w:ascii="仿宋_GB2312" w:eastAsia="仿宋_GB2312" w:hAnsi="仿宋"/>
      <w:b/>
      <w:bCs/>
      <w:kern w:val="44"/>
      <w:sz w:val="28"/>
      <w:szCs w:val="28"/>
    </w:rPr>
  </w:style>
  <w:style w:type="character" w:customStyle="1" w:styleId="aa">
    <w:name w:val="脚注文本 字符"/>
    <w:basedOn w:val="a0"/>
    <w:link w:val="a9"/>
    <w:uiPriority w:val="99"/>
    <w:semiHidden/>
    <w:qFormat/>
    <w:rPr>
      <w:kern w:val="2"/>
      <w:sz w:val="18"/>
      <w:szCs w:val="18"/>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font01">
    <w:name w:val="font01"/>
    <w:basedOn w:val="a0"/>
    <w:autoRedefine/>
    <w:qFormat/>
    <w:rPr>
      <w:rFonts w:ascii="Times New Roman" w:hAnsi="Times New Roman" w:cs="Times New Roman" w:hint="default"/>
      <w:color w:val="000000"/>
      <w:sz w:val="32"/>
      <w:szCs w:val="32"/>
      <w:u w:val="none"/>
    </w:rPr>
  </w:style>
  <w:style w:type="character" w:customStyle="1" w:styleId="font21">
    <w:name w:val="font21"/>
    <w:basedOn w:val="a0"/>
    <w:autoRedefine/>
    <w:qFormat/>
    <w:rPr>
      <w:rFonts w:ascii="黑体" w:eastAsia="黑体" w:hAnsi="宋体" w:cs="黑体"/>
      <w:color w:val="000000"/>
      <w:sz w:val="32"/>
      <w:szCs w:val="32"/>
      <w:u w:val="none"/>
    </w:rPr>
  </w:style>
  <w:style w:type="character" w:customStyle="1" w:styleId="longtext1">
    <w:name w:val="long_text1"/>
    <w:autoRedefine/>
    <w:qFormat/>
    <w:rPr>
      <w:sz w:val="13"/>
      <w:szCs w:val="13"/>
    </w:rPr>
  </w:style>
  <w:style w:type="paragraph" w:customStyle="1" w:styleId="21">
    <w:name w:val="修订2"/>
    <w:autoRedefine/>
    <w:hidden/>
    <w:uiPriority w:val="99"/>
    <w:semiHidden/>
    <w:qFormat/>
    <w:rPr>
      <w:rFonts w:asciiTheme="minorHAnsi" w:eastAsiaTheme="minorEastAsia" w:hAnsiTheme="minorHAnsi" w:cstheme="minorBidi"/>
      <w:kern w:val="2"/>
      <w:sz w:val="21"/>
      <w:szCs w:val="22"/>
    </w:rPr>
  </w:style>
  <w:style w:type="character" w:customStyle="1" w:styleId="20">
    <w:name w:val="标题 2 字符"/>
    <w:basedOn w:val="a0"/>
    <w:link w:val="2"/>
    <w:autoRedefine/>
    <w:uiPriority w:val="9"/>
    <w:qFormat/>
    <w:rPr>
      <w:rFonts w:asciiTheme="majorHAnsi" w:eastAsiaTheme="majorEastAsia" w:hAnsiTheme="majorHAnsi" w:cstheme="majorBidi"/>
      <w:b/>
      <w:bCs/>
      <w:kern w:val="2"/>
      <w:sz w:val="32"/>
      <w:szCs w:val="32"/>
    </w:rPr>
  </w:style>
  <w:style w:type="character" w:customStyle="1" w:styleId="30">
    <w:name w:val="标题 3 字符"/>
    <w:basedOn w:val="a0"/>
    <w:link w:val="3"/>
    <w:autoRedefine/>
    <w:uiPriority w:val="9"/>
    <w:qFormat/>
    <w:rPr>
      <w:b/>
      <w:bCs/>
      <w:kern w:val="2"/>
      <w:sz w:val="32"/>
      <w:szCs w:val="32"/>
    </w:rPr>
  </w:style>
  <w:style w:type="character" w:customStyle="1" w:styleId="40">
    <w:name w:val="标题 4 字符"/>
    <w:basedOn w:val="a0"/>
    <w:link w:val="4"/>
    <w:autoRedefine/>
    <w:uiPriority w:val="9"/>
    <w:qFormat/>
    <w:rPr>
      <w:rFonts w:asciiTheme="majorHAnsi" w:eastAsiaTheme="majorEastAsia" w:hAnsiTheme="majorHAnsi" w:cstheme="majorBidi"/>
      <w:b/>
      <w:bCs/>
      <w:kern w:val="2"/>
      <w:sz w:val="28"/>
      <w:szCs w:val="28"/>
    </w:rPr>
  </w:style>
  <w:style w:type="character" w:customStyle="1" w:styleId="50">
    <w:name w:val="标题 5 字符"/>
    <w:basedOn w:val="a0"/>
    <w:link w:val="5"/>
    <w:autoRedefine/>
    <w:uiPriority w:val="9"/>
    <w:qFormat/>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4A9240-E474-4DC4-9377-A1D36A46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fu'yun</dc:creator>
  <cp:lastModifiedBy>zy g</cp:lastModifiedBy>
  <cp:revision>81</cp:revision>
  <dcterms:created xsi:type="dcterms:W3CDTF">2022-04-19T01:10:00Z</dcterms:created>
  <dcterms:modified xsi:type="dcterms:W3CDTF">2024-04-19T01:27:00Z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EA5E6F33A3F048D4AB050FB4B424B011_13</vt:lpwstr>
  </property>
</Properties>
</file>