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4270E">
      <w:pPr>
        <w:keepNext/>
        <w:keepLines/>
        <w:ind w:firstLine="0" w:firstLineChars="0"/>
        <w:outlineLvl w:val="0"/>
        <w:rPr>
          <w:rFonts w:hint="eastAsia" w:ascii="黑体" w:hAnsi="黑体" w:eastAsia="黑体" w:cs="黑体"/>
          <w:kern w:val="44"/>
          <w:szCs w:val="44"/>
        </w:rPr>
      </w:pPr>
      <w:r>
        <w:rPr>
          <w:rFonts w:hint="eastAsia" w:ascii="黑体" w:hAnsi="黑体" w:eastAsia="黑体" w:cs="黑体"/>
          <w:kern w:val="44"/>
          <w:szCs w:val="44"/>
        </w:rPr>
        <w:t>附件</w:t>
      </w:r>
    </w:p>
    <w:p w14:paraId="5F1B2B1C">
      <w:pPr>
        <w:snapToGrid w:val="0"/>
        <w:spacing w:line="300" w:lineRule="auto"/>
        <w:ind w:firstLine="0" w:firstLineChars="0"/>
        <w:jc w:val="center"/>
        <w:rPr>
          <w:rFonts w:eastAsia="宋体" w:cs="Times New Roman"/>
          <w:sz w:val="52"/>
          <w:szCs w:val="52"/>
        </w:rPr>
      </w:pPr>
    </w:p>
    <w:p w14:paraId="086C00FB">
      <w:pPr>
        <w:snapToGrid w:val="0"/>
        <w:spacing w:line="300" w:lineRule="auto"/>
        <w:ind w:firstLine="0" w:firstLineChars="0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2025年度“开源+”典型案例</w:t>
      </w:r>
    </w:p>
    <w:p w14:paraId="3051C816">
      <w:pPr>
        <w:snapToGrid w:val="0"/>
        <w:spacing w:line="300" w:lineRule="auto"/>
        <w:ind w:firstLine="0" w:firstLineChars="0"/>
        <w:jc w:val="center"/>
        <w:rPr>
          <w:rFonts w:hint="eastAsia" w:ascii="黑体" w:hAnsi="黑体" w:eastAsia="黑体" w:cs="黑体"/>
          <w:sz w:val="48"/>
          <w:szCs w:val="48"/>
        </w:rPr>
      </w:pPr>
      <w:bookmarkStart w:id="4" w:name="_GoBack"/>
      <w:r>
        <w:rPr>
          <w:rFonts w:hint="eastAsia" w:ascii="黑体" w:hAnsi="黑体" w:eastAsia="黑体" w:cs="黑体"/>
          <w:sz w:val="48"/>
          <w:szCs w:val="48"/>
        </w:rPr>
        <w:t>开源风险治理案例申报表</w:t>
      </w:r>
    </w:p>
    <w:bookmarkEnd w:id="4"/>
    <w:p w14:paraId="4C75B195">
      <w:pPr>
        <w:ind w:firstLine="0" w:firstLineChars="0"/>
        <w:jc w:val="center"/>
        <w:outlineLvl w:val="0"/>
        <w:rPr>
          <w:rFonts w:eastAsia="楷体_GB2312" w:cs="Times New Roman"/>
          <w:bCs/>
          <w:szCs w:val="32"/>
        </w:rPr>
      </w:pPr>
      <w:r>
        <w:rPr>
          <w:rFonts w:eastAsia="楷体_GB2312" w:cs="Times New Roman"/>
          <w:bCs/>
          <w:szCs w:val="32"/>
        </w:rPr>
        <w:t>（填报模板）</w:t>
      </w:r>
    </w:p>
    <w:p w14:paraId="5A2A86CE">
      <w:pPr>
        <w:ind w:firstLine="0" w:firstLineChars="0"/>
        <w:jc w:val="center"/>
        <w:rPr>
          <w:rFonts w:cs="Times New Roman"/>
          <w:bCs/>
          <w:sz w:val="36"/>
        </w:rPr>
      </w:pPr>
    </w:p>
    <w:p w14:paraId="2C827955">
      <w:pPr>
        <w:ind w:firstLine="0" w:firstLineChars="0"/>
        <w:jc w:val="center"/>
        <w:rPr>
          <w:rFonts w:cs="Times New Roman"/>
          <w:bCs/>
          <w:sz w:val="36"/>
        </w:rPr>
      </w:pPr>
    </w:p>
    <w:p w14:paraId="24758C52">
      <w:pPr>
        <w:ind w:firstLine="0" w:firstLineChars="0"/>
        <w:jc w:val="center"/>
        <w:rPr>
          <w:rFonts w:cs="Times New Roman"/>
          <w:bCs/>
          <w:sz w:val="36"/>
        </w:rPr>
      </w:pPr>
    </w:p>
    <w:p w14:paraId="4C94E27B">
      <w:pPr>
        <w:ind w:firstLine="0" w:firstLineChars="0"/>
        <w:jc w:val="center"/>
        <w:rPr>
          <w:rFonts w:eastAsia="仿宋" w:cs="Times New Roman"/>
          <w:bCs/>
        </w:rPr>
      </w:pP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7789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06C1677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案例名称：</w:t>
            </w:r>
          </w:p>
        </w:tc>
        <w:tc>
          <w:tcPr>
            <w:tcW w:w="6379" w:type="dxa"/>
          </w:tcPr>
          <w:p w14:paraId="44AB37D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</w:p>
        </w:tc>
      </w:tr>
      <w:tr w14:paraId="4A359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30B85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</w:tcPr>
          <w:p w14:paraId="4C112E99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2A00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2C43D4C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联系人：</w:t>
            </w:r>
          </w:p>
        </w:tc>
        <w:tc>
          <w:tcPr>
            <w:tcW w:w="6379" w:type="dxa"/>
          </w:tcPr>
          <w:p w14:paraId="0D705884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5153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6E5BF480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</w:tcPr>
          <w:p w14:paraId="58BFCE21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  <w:tr w14:paraId="457B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148A649E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szCs w:val="32"/>
                <w:lang w:val="zh-CN"/>
              </w:rPr>
              <w:t>联系邮箱：</w:t>
            </w:r>
          </w:p>
        </w:tc>
        <w:tc>
          <w:tcPr>
            <w:tcW w:w="6379" w:type="dxa"/>
          </w:tcPr>
          <w:p w14:paraId="1C42B088">
            <w:pPr>
              <w:spacing w:before="160"/>
              <w:ind w:firstLine="0" w:firstLineChars="0"/>
              <w:textAlignment w:val="bottom"/>
              <w:rPr>
                <w:rFonts w:hint="eastAsia" w:ascii="仿宋" w:hAnsi="仿宋" w:eastAsia="仿宋" w:cs="仿宋"/>
                <w:szCs w:val="32"/>
                <w:lang w:val="zh-CN"/>
              </w:rPr>
            </w:pPr>
          </w:p>
        </w:tc>
      </w:tr>
    </w:tbl>
    <w:p w14:paraId="1CE9F318">
      <w:pPr>
        <w:adjustRightInd w:val="0"/>
        <w:snapToGrid w:val="0"/>
        <w:spacing w:line="360" w:lineRule="auto"/>
        <w:ind w:firstLine="0" w:firstLineChars="0"/>
        <w:rPr>
          <w:rFonts w:eastAsia="黑体" w:cs="Times New Roman"/>
          <w:szCs w:val="32"/>
        </w:rPr>
      </w:pPr>
    </w:p>
    <w:p w14:paraId="561F9837">
      <w:pPr>
        <w:ind w:firstLine="600"/>
        <w:jc w:val="center"/>
        <w:rPr>
          <w:rFonts w:eastAsia="黑体" w:cs="Times New Roman"/>
          <w:b/>
          <w:kern w:val="36"/>
          <w:sz w:val="44"/>
          <w:szCs w:val="44"/>
        </w:rPr>
      </w:pPr>
      <w:bookmarkStart w:id="2" w:name="img_00001"/>
      <w:bookmarkEnd w:id="2"/>
      <w:bookmarkStart w:id="3" w:name="barcode"/>
      <w:bookmarkEnd w:id="3"/>
      <w:r>
        <w:rPr>
          <w:rFonts w:eastAsia="黑体" w:cs="Times New Roman"/>
          <w:sz w:val="30"/>
          <w:szCs w:val="30"/>
        </w:rPr>
        <w:br w:type="page"/>
      </w:r>
    </w:p>
    <w:p w14:paraId="61EDF823">
      <w:pPr>
        <w:numPr>
          <w:ilvl w:val="0"/>
          <w:numId w:val="1"/>
        </w:numPr>
        <w:spacing w:line="560" w:lineRule="exact"/>
        <w:ind w:left="0" w:right="640" w:firstLine="64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</w:rPr>
        <w:t>基本信息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 w14:paraId="1EB29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0B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B1C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F577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28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ACA2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9989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1766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□政府机关 □事业单位 □社会团体 </w:t>
            </w:r>
          </w:p>
          <w:p w14:paraId="044E7A9A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□国有企业 □民营企业 □外资企业</w:t>
            </w:r>
          </w:p>
          <w:p w14:paraId="51C2118E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□合资企业 其他（请注明）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2D46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D02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B356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2E20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F5CD1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87394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1B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004B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单位介绍（500字以内）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EC9">
            <w:pPr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35C27FB">
      <w:pPr>
        <w:numPr>
          <w:ilvl w:val="0"/>
          <w:numId w:val="2"/>
        </w:numPr>
        <w:ind w:left="115" w:firstLine="640"/>
        <w:outlineLvl w:val="0"/>
        <w:rPr>
          <w:rFonts w:eastAsia="黑体" w:cs="Times New Roman"/>
          <w:szCs w:val="30"/>
        </w:rPr>
      </w:pPr>
      <w:r>
        <w:rPr>
          <w:rFonts w:eastAsia="黑体" w:cs="Times New Roman"/>
          <w:szCs w:val="30"/>
        </w:rPr>
        <w:br w:type="page"/>
      </w:r>
      <w:r>
        <w:rPr>
          <w:rFonts w:eastAsia="黑体" w:cs="Times New Roman"/>
          <w:szCs w:val="30"/>
        </w:rPr>
        <w:t>申报案例信息</w:t>
      </w:r>
    </w:p>
    <w:tbl>
      <w:tblPr>
        <w:tblStyle w:val="14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 w14:paraId="3D50F76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769B4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案例名称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2FDD7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E3EC90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57765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案例实施单位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964E1FE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25321B2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DF5E3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案例应用单位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52D480E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</w:p>
        </w:tc>
      </w:tr>
      <w:tr w14:paraId="5224081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2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8825BE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案例方向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12F9342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开源软件风险治理</w:t>
            </w:r>
          </w:p>
          <w:p w14:paraId="6931129B">
            <w:pPr>
              <w:spacing w:line="360" w:lineRule="auto"/>
              <w:ind w:firstLine="0" w:firstLineChars="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开源（开放）数据风险治理</w:t>
            </w:r>
          </w:p>
          <w:p w14:paraId="1AA3B707">
            <w:pPr>
              <w:spacing w:line="360" w:lineRule="auto"/>
              <w:ind w:firstLine="0" w:firstLineChars="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开源（开放）硬件风险治理</w:t>
            </w:r>
          </w:p>
          <w:p w14:paraId="15B13E8B">
            <w:pPr>
              <w:spacing w:line="360" w:lineRule="auto"/>
              <w:ind w:firstLine="0" w:firstLineChars="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开源（开放）人工智能模型风险治理</w:t>
            </w:r>
          </w:p>
          <w:p w14:paraId="301C8B98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其他（需补充方向）</w:t>
            </w:r>
          </w:p>
        </w:tc>
      </w:tr>
      <w:tr w14:paraId="60CC3E0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630E38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参与方</w:t>
            </w:r>
          </w:p>
          <w:p w14:paraId="7C96284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简介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9340DF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（简述案例各参与方业务角色，100字以内）</w:t>
            </w:r>
          </w:p>
          <w:p w14:paraId="572C7D35">
            <w:pPr>
              <w:pStyle w:val="2"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7072AA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7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759D3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案例概述</w:t>
            </w:r>
          </w:p>
          <w:p w14:paraId="391C2F2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1E8B226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（案例背景、行业痛点、案例获奖、专利授权等）</w:t>
            </w:r>
          </w:p>
        </w:tc>
      </w:tr>
      <w:tr w14:paraId="349691E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6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8FB3F9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案例详述（1000字内）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67222A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（含总体思路、技术方案、关键指标参数等，可加入图片示例）</w:t>
            </w:r>
          </w:p>
        </w:tc>
      </w:tr>
      <w:tr w14:paraId="4A4794A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68334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创新情况（1000字内）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A84AB9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（含技术创新和模式创新情况等）</w:t>
            </w:r>
          </w:p>
        </w:tc>
      </w:tr>
      <w:tr w14:paraId="0E326BA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71F287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应用实效</w:t>
            </w:r>
          </w:p>
          <w:p w14:paraId="415FDD2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（1000字内）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965B736">
            <w:pPr>
              <w:ind w:firstLine="0" w:firstLineChars="0"/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background1" w:themeShade="80"/>
                <w:sz w:val="24"/>
              </w:rPr>
              <w:t>（案例需已实际落地，具备一定规模，并产生显著的经济社会效益；包括但不限于：案例应用场景、用户情况、解决行业痛点情况、实际效益、示范推广价值等）</w:t>
            </w:r>
          </w:p>
        </w:tc>
      </w:tr>
    </w:tbl>
    <w:p w14:paraId="71D737F7">
      <w:pPr>
        <w:widowControl/>
        <w:numPr>
          <w:ilvl w:val="255"/>
          <w:numId w:val="0"/>
        </w:numPr>
        <w:jc w:val="left"/>
        <w:rPr>
          <w:rFonts w:eastAsia="黑体" w:cs="Times New Roman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5DC675-53D8-4ECA-A5FE-D7EE2C652C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6A579D-BCE4-49A1-8477-CA2FAF4203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10A388B-FD0A-4CB7-9D82-8A12D9DA63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CA2104-7504-487E-9315-14DC2AC34EC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2907087-BFFF-4739-A8CC-5008D176D30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7A2D33E4-D70D-4B39-98F9-0299998633BE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D60EB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B66F7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Ande/z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66F7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EF78E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CFF1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6ACB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955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A1A28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E21D1"/>
    <w:multiLevelType w:val="multilevel"/>
    <w:tmpl w:val="08BE21D1"/>
    <w:lvl w:ilvl="0" w:tentative="0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0D6454E"/>
    <w:multiLevelType w:val="singleLevel"/>
    <w:tmpl w:val="60D6454E"/>
    <w:lvl w:ilvl="0" w:tentative="0">
      <w:start w:val="2"/>
      <w:numFmt w:val="chineseCountingThousand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Y2YmQxOWQ5M2FlMzg0ODAyOWM2ZmZlOTQ2M2MifQ=="/>
    <w:docVar w:name="KSO_WPS_MARK_KEY" w:val="93fac92f-4b0e-43c0-8e16-613cf4bc2b6c"/>
  </w:docVars>
  <w:rsids>
    <w:rsidRoot w:val="00E55FF1"/>
    <w:rsid w:val="00045D3B"/>
    <w:rsid w:val="00085848"/>
    <w:rsid w:val="0009641A"/>
    <w:rsid w:val="000A4297"/>
    <w:rsid w:val="000D19CF"/>
    <w:rsid w:val="001070A9"/>
    <w:rsid w:val="00133333"/>
    <w:rsid w:val="00194721"/>
    <w:rsid w:val="001B3BB6"/>
    <w:rsid w:val="001F3693"/>
    <w:rsid w:val="00257E3C"/>
    <w:rsid w:val="002902D7"/>
    <w:rsid w:val="002C056F"/>
    <w:rsid w:val="002C5E63"/>
    <w:rsid w:val="002C6E79"/>
    <w:rsid w:val="002D303E"/>
    <w:rsid w:val="002F5B75"/>
    <w:rsid w:val="00365113"/>
    <w:rsid w:val="00395987"/>
    <w:rsid w:val="004948CF"/>
    <w:rsid w:val="004D72F0"/>
    <w:rsid w:val="005B6E76"/>
    <w:rsid w:val="005E1729"/>
    <w:rsid w:val="005E55ED"/>
    <w:rsid w:val="005F3FDF"/>
    <w:rsid w:val="006238BD"/>
    <w:rsid w:val="00635A7F"/>
    <w:rsid w:val="00662112"/>
    <w:rsid w:val="006B49C9"/>
    <w:rsid w:val="007316B8"/>
    <w:rsid w:val="00751BA9"/>
    <w:rsid w:val="00781CFF"/>
    <w:rsid w:val="00785E05"/>
    <w:rsid w:val="007D1BF7"/>
    <w:rsid w:val="007D33FF"/>
    <w:rsid w:val="0084508D"/>
    <w:rsid w:val="0084598D"/>
    <w:rsid w:val="00896D19"/>
    <w:rsid w:val="00907C70"/>
    <w:rsid w:val="00921317"/>
    <w:rsid w:val="00932FA4"/>
    <w:rsid w:val="0094265D"/>
    <w:rsid w:val="00953716"/>
    <w:rsid w:val="009C2447"/>
    <w:rsid w:val="009C6CB1"/>
    <w:rsid w:val="009C7BCF"/>
    <w:rsid w:val="00A505FF"/>
    <w:rsid w:val="00A52C70"/>
    <w:rsid w:val="00AB547A"/>
    <w:rsid w:val="00B9400B"/>
    <w:rsid w:val="00BE1479"/>
    <w:rsid w:val="00C15780"/>
    <w:rsid w:val="00C5551C"/>
    <w:rsid w:val="00C9314F"/>
    <w:rsid w:val="00CA2B1E"/>
    <w:rsid w:val="00D0653C"/>
    <w:rsid w:val="00D11F66"/>
    <w:rsid w:val="00D765A8"/>
    <w:rsid w:val="00D9347A"/>
    <w:rsid w:val="00DF1A4F"/>
    <w:rsid w:val="00E55FF1"/>
    <w:rsid w:val="00E56A59"/>
    <w:rsid w:val="00EE2496"/>
    <w:rsid w:val="00F55B4D"/>
    <w:rsid w:val="00F71AB9"/>
    <w:rsid w:val="01477044"/>
    <w:rsid w:val="01735658"/>
    <w:rsid w:val="018A58CB"/>
    <w:rsid w:val="01955BC2"/>
    <w:rsid w:val="01A42614"/>
    <w:rsid w:val="01AA0857"/>
    <w:rsid w:val="01AA3877"/>
    <w:rsid w:val="01BD2958"/>
    <w:rsid w:val="01C63E40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D7100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D5816C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3B1E3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814110"/>
    <w:rsid w:val="2C994A91"/>
    <w:rsid w:val="2CD50A22"/>
    <w:rsid w:val="2CDB38E0"/>
    <w:rsid w:val="2D1A2622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623E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9D2B36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5C4927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B03A7"/>
    <w:rsid w:val="49CF4166"/>
    <w:rsid w:val="49D40A5E"/>
    <w:rsid w:val="49FC5C1D"/>
    <w:rsid w:val="4A6A655E"/>
    <w:rsid w:val="4A754E18"/>
    <w:rsid w:val="4AA52D9C"/>
    <w:rsid w:val="4B0574A3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556CF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11873"/>
    <w:rsid w:val="64DC0738"/>
    <w:rsid w:val="65037FF2"/>
    <w:rsid w:val="650E2E27"/>
    <w:rsid w:val="65542FB0"/>
    <w:rsid w:val="65AA3E72"/>
    <w:rsid w:val="65BA1C53"/>
    <w:rsid w:val="65D60F8D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AB00FD"/>
    <w:rsid w:val="75DB0C84"/>
    <w:rsid w:val="76191423"/>
    <w:rsid w:val="762A0C24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F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5"/>
    <w:qFormat/>
    <w:uiPriority w:val="9"/>
    <w:rPr>
      <w:rFonts w:eastAsia="仿宋_GB2312"/>
      <w:b/>
    </w:rPr>
  </w:style>
  <w:style w:type="paragraph" w:styleId="35">
    <w:name w:val="List Paragraph"/>
    <w:basedOn w:val="1"/>
    <w:unhideWhenUsed/>
    <w:qFormat/>
    <w:uiPriority w:val="99"/>
    <w:pPr>
      <w:ind w:firstLine="420"/>
    </w:p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415</Words>
  <Characters>433</Characters>
  <Lines>46</Lines>
  <Paragraphs>41</Paragraphs>
  <TotalTime>26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2025-08-01T09:39:00Z</dcterms:created>
  <dc:creator>黄心旋</dc:creator>
  <cp:lastModifiedBy>凡</cp:lastModifiedBy>
  <cp:lastPrinted>2022-08-02T15:56:00Z</cp:lastPrinted>
  <dcterms:modified xsi:type="dcterms:W3CDTF">2025-08-11T08:53:34Z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A91963F031D74371BB4B340B2D57A58B_13</vt:lpwstr>
  </property>
  <property fmtid="{D5CDD505-2E9C-101B-9397-08002B2CF9AE}" pid="4" name="KSOTemplateDocerSaveRecord">
    <vt:lpwstr>eyJoZGlkIjoiMWU1YmRmYzc4NWQ5YzYxN2Q2MjZiNWVhODhmOTQ0ODkiLCJ1c2VySWQiOiIxNDQxMzI1MzgzIn0=</vt:lpwstr>
  </property>
</Properties>
</file>