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CF71B2" w14:textId="77777777" w:rsidR="003B3687" w:rsidRDefault="003B3687" w:rsidP="003B3687">
      <w:pPr>
        <w:pageBreakBefore/>
        <w:spacing w:line="360" w:lineRule="auto"/>
        <w:jc w:val="center"/>
        <w:rPr>
          <w:rFonts w:ascii="方正小标宋简体" w:eastAsia="方正小标宋简体" w:hAnsi="方正小标宋简体" w:cs="方正小标宋简体" w:hint="eastAsia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《数字孪生城市研究报告（2025年）》</w:t>
      </w:r>
    </w:p>
    <w:p w14:paraId="6F49A99B" w14:textId="77777777" w:rsidR="003B3687" w:rsidRDefault="003B3687" w:rsidP="003B3687">
      <w:pPr>
        <w:spacing w:line="360" w:lineRule="auto"/>
        <w:jc w:val="center"/>
        <w:rPr>
          <w:rFonts w:ascii="方正小标宋简体" w:eastAsia="方正小标宋简体" w:hAnsi="方正小标宋简体" w:cs="方正小标宋简体" w:hint="eastAsia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编制申报表</w:t>
      </w:r>
    </w:p>
    <w:p w14:paraId="77FC8762" w14:textId="77777777" w:rsidR="003B3687" w:rsidRDefault="003B3687" w:rsidP="003B3687">
      <w:pPr>
        <w:pStyle w:val="1"/>
        <w:numPr>
          <w:ilvl w:val="0"/>
          <w:numId w:val="1"/>
        </w:numPr>
        <w:spacing w:before="60" w:after="60"/>
        <w:ind w:firstLine="0"/>
        <w:rPr>
          <w:rFonts w:ascii="方正黑体_GBK" w:eastAsia="方正黑体_GBK" w:hAnsi="方正黑体_GBK" w:cs="方正黑体_GBK"/>
          <w:sz w:val="32"/>
          <w:szCs w:val="32"/>
        </w:rPr>
      </w:pPr>
      <w:r>
        <w:rPr>
          <w:rFonts w:ascii="方正黑体_GBK" w:eastAsia="方正黑体_GBK" w:hAnsi="方正黑体_GBK" w:cs="方正黑体_GBK"/>
          <w:sz w:val="32"/>
          <w:szCs w:val="32"/>
        </w:rPr>
        <w:t xml:space="preserve"> 单位基本信息</w:t>
      </w:r>
    </w:p>
    <w:p w14:paraId="2DE29FFB" w14:textId="77777777" w:rsidR="003B3687" w:rsidRDefault="003B3687" w:rsidP="003B3687">
      <w:pPr>
        <w:rPr>
          <w:rFonts w:ascii="宋体" w:eastAsia="宋体" w:hAnsi="宋体" w:hint="eastAsia"/>
          <w:sz w:val="28"/>
          <w:szCs w:val="28"/>
          <w:u w:val="single"/>
        </w:rPr>
      </w:pPr>
      <w:r>
        <w:rPr>
          <w:rFonts w:ascii="宋体" w:eastAsia="宋体" w:hAnsi="宋体" w:hint="eastAsia"/>
          <w:b/>
          <w:bCs/>
          <w:sz w:val="28"/>
          <w:szCs w:val="28"/>
          <w:lang w:eastAsia="zh-Hans"/>
        </w:rPr>
        <w:t>申报单位</w:t>
      </w:r>
      <w:r>
        <w:rPr>
          <w:rFonts w:ascii="宋体" w:eastAsia="宋体" w:hAnsi="宋体" w:hint="eastAsia"/>
          <w:sz w:val="28"/>
          <w:szCs w:val="28"/>
        </w:rPr>
        <w:t>：</w:t>
      </w:r>
      <w:r>
        <w:rPr>
          <w:rFonts w:ascii="宋体" w:eastAsia="宋体" w:hAnsi="宋体" w:hint="eastAsia"/>
          <w:sz w:val="28"/>
          <w:szCs w:val="28"/>
          <w:u w:val="single"/>
        </w:rPr>
        <w:t xml:space="preserve">                           </w:t>
      </w:r>
    </w:p>
    <w:p w14:paraId="6A2030E1" w14:textId="77777777" w:rsidR="003B3687" w:rsidRDefault="003B3687" w:rsidP="003B3687">
      <w:pPr>
        <w:jc w:val="left"/>
        <w:rPr>
          <w:rFonts w:ascii="宋体" w:eastAsia="宋体" w:hAnsi="宋体" w:hint="eastAsia"/>
          <w:b/>
          <w:bCs/>
          <w:sz w:val="28"/>
          <w:szCs w:val="28"/>
        </w:rPr>
      </w:pPr>
      <w:r>
        <w:rPr>
          <w:rFonts w:ascii="宋体" w:eastAsia="宋体" w:hAnsi="宋体" w:hint="eastAsia"/>
          <w:b/>
          <w:bCs/>
          <w:sz w:val="28"/>
          <w:szCs w:val="28"/>
        </w:rPr>
        <w:t>编制人员姓名：</w:t>
      </w:r>
      <w:r>
        <w:rPr>
          <w:rFonts w:ascii="宋体" w:eastAsia="宋体" w:hAnsi="宋体" w:hint="eastAsia"/>
          <w:b/>
          <w:bCs/>
          <w:sz w:val="28"/>
          <w:szCs w:val="28"/>
          <w:u w:val="single"/>
        </w:rPr>
        <w:t xml:space="preserve">          </w:t>
      </w:r>
      <w:r>
        <w:rPr>
          <w:rFonts w:ascii="宋体" w:eastAsia="宋体" w:hAnsi="宋体" w:hint="eastAsia"/>
          <w:b/>
          <w:bCs/>
          <w:sz w:val="28"/>
          <w:szCs w:val="28"/>
        </w:rPr>
        <w:t xml:space="preserve"> 邮箱：</w:t>
      </w:r>
      <w:r>
        <w:rPr>
          <w:rFonts w:ascii="宋体" w:eastAsia="宋体" w:hAnsi="宋体" w:hint="eastAsia"/>
          <w:b/>
          <w:bCs/>
          <w:sz w:val="28"/>
          <w:szCs w:val="28"/>
          <w:u w:val="single"/>
        </w:rPr>
        <w:t xml:space="preserve">            </w:t>
      </w:r>
    </w:p>
    <w:p w14:paraId="700019A0" w14:textId="77777777" w:rsidR="003B3687" w:rsidRDefault="003B3687" w:rsidP="003B3687">
      <w:pPr>
        <w:rPr>
          <w:rFonts w:ascii="宋体" w:eastAsia="宋体" w:hAnsi="宋体" w:hint="eastAsia"/>
          <w:i/>
          <w:iCs/>
          <w:sz w:val="28"/>
          <w:szCs w:val="28"/>
          <w:u w:val="single"/>
        </w:rPr>
      </w:pPr>
      <w:r>
        <w:rPr>
          <w:rFonts w:ascii="宋体" w:eastAsia="宋体" w:hAnsi="宋体" w:hint="eastAsia"/>
          <w:b/>
          <w:bCs/>
          <w:sz w:val="28"/>
          <w:szCs w:val="28"/>
        </w:rPr>
        <w:t>编制人员</w:t>
      </w:r>
      <w:r>
        <w:rPr>
          <w:rFonts w:ascii="宋体" w:eastAsia="宋体" w:hAnsi="宋体" w:hint="eastAsia"/>
          <w:b/>
          <w:bCs/>
          <w:sz w:val="28"/>
          <w:szCs w:val="28"/>
          <w:lang w:eastAsia="zh-Hans"/>
        </w:rPr>
        <w:t>联系方式</w:t>
      </w:r>
      <w:r>
        <w:rPr>
          <w:rFonts w:ascii="宋体" w:eastAsia="宋体" w:hAnsi="宋体" w:hint="eastAsia"/>
          <w:sz w:val="28"/>
          <w:szCs w:val="28"/>
        </w:rPr>
        <w:t>：</w:t>
      </w:r>
      <w:r>
        <w:rPr>
          <w:rFonts w:ascii="宋体" w:eastAsia="宋体" w:hAnsi="宋体" w:hint="eastAsia"/>
          <w:i/>
          <w:iCs/>
          <w:sz w:val="28"/>
          <w:szCs w:val="28"/>
          <w:u w:val="single"/>
        </w:rPr>
        <w:t xml:space="preserve">手机号（微信号）           </w:t>
      </w:r>
    </w:p>
    <w:p w14:paraId="4EE412EC" w14:textId="77777777" w:rsidR="003B3687" w:rsidRDefault="003B3687" w:rsidP="003B3687">
      <w:pPr>
        <w:pStyle w:val="1"/>
        <w:numPr>
          <w:ilvl w:val="0"/>
          <w:numId w:val="1"/>
        </w:numPr>
        <w:spacing w:before="60" w:after="60"/>
        <w:ind w:firstLine="0"/>
        <w:rPr>
          <w:rFonts w:ascii="方正黑体_GBK" w:eastAsia="方正黑体_GBK" w:hAnsi="方正黑体_GBK" w:cs="方正黑体_GBK"/>
          <w:sz w:val="32"/>
          <w:szCs w:val="32"/>
        </w:rPr>
      </w:pPr>
      <w:r>
        <w:rPr>
          <w:rFonts w:ascii="方正黑体_GBK" w:eastAsia="方正黑体_GBK" w:hAnsi="方正黑体_GBK" w:cs="方正黑体_GBK"/>
          <w:sz w:val="32"/>
          <w:szCs w:val="32"/>
        </w:rPr>
        <w:t xml:space="preserve"> 单位简介与核心能力</w:t>
      </w:r>
    </w:p>
    <w:p w14:paraId="1EB6D50F" w14:textId="77777777" w:rsidR="003B3687" w:rsidRDefault="003B3687" w:rsidP="003B3687">
      <w:pPr>
        <w:pStyle w:val="ae"/>
        <w:widowControl/>
        <w:shd w:val="clear" w:color="auto" w:fill="FFFFFF"/>
        <w:spacing w:before="96" w:beforeAutospacing="0" w:after="96" w:afterAutospacing="0"/>
        <w:rPr>
          <w:rFonts w:ascii="宋体" w:eastAsia="宋体" w:hAnsi="宋体" w:cs="宋体" w:hint="eastAsia"/>
          <w:color w:val="0F1115"/>
          <w:sz w:val="28"/>
          <w:szCs w:val="28"/>
        </w:rPr>
      </w:pPr>
      <w:r>
        <w:rPr>
          <w:rFonts w:ascii="宋体" w:eastAsia="宋体" w:hAnsi="宋体" w:cs="宋体" w:hint="eastAsia"/>
          <w:color w:val="0F1115"/>
          <w:sz w:val="28"/>
          <w:szCs w:val="28"/>
          <w:shd w:val="clear" w:color="auto" w:fill="FFFFFF"/>
        </w:rPr>
        <w:t>（请简要介绍贵单位的发展历程、主营业务与规模，在数字孪生领域的市场地位和技术优势，并阐述过去</w:t>
      </w:r>
      <w:r>
        <w:rPr>
          <w:rFonts w:ascii="宋体" w:eastAsia="宋体" w:hAnsi="宋体" w:cs="宋体" w:hint="eastAsia"/>
          <w:b/>
          <w:bCs/>
          <w:color w:val="0000FF"/>
          <w:sz w:val="28"/>
          <w:szCs w:val="28"/>
          <w:shd w:val="clear" w:color="auto" w:fill="FFFFFF"/>
        </w:rPr>
        <w:t>十年</w:t>
      </w:r>
      <w:r>
        <w:rPr>
          <w:rFonts w:ascii="宋体" w:eastAsia="宋体" w:hAnsi="宋体" w:cs="宋体" w:hint="eastAsia"/>
          <w:b/>
          <w:bCs/>
          <w:color w:val="0000FF"/>
          <w:sz w:val="28"/>
          <w:szCs w:val="28"/>
          <w:shd w:val="clear" w:color="auto" w:fill="FFFFFF"/>
          <w:lang w:eastAsia="zh"/>
        </w:rPr>
        <w:t>发生的</w:t>
      </w:r>
      <w:r>
        <w:rPr>
          <w:rFonts w:ascii="宋体" w:eastAsia="宋体" w:hAnsi="宋体" w:cs="宋体" w:hint="eastAsia"/>
          <w:b/>
          <w:bCs/>
          <w:color w:val="0000FF"/>
          <w:sz w:val="28"/>
          <w:szCs w:val="28"/>
          <w:shd w:val="clear" w:color="auto" w:fill="FFFFFF"/>
        </w:rPr>
        <w:t>最大变化</w:t>
      </w:r>
      <w:r>
        <w:rPr>
          <w:rFonts w:ascii="宋体" w:eastAsia="宋体" w:hAnsi="宋体" w:cs="宋体" w:hint="eastAsia"/>
          <w:color w:val="0F1115"/>
          <w:sz w:val="28"/>
          <w:szCs w:val="28"/>
          <w:shd w:val="clear" w:color="auto" w:fill="FFFFFF"/>
        </w:rPr>
        <w:t>。列举贵单位参与的最具代表性的数字</w:t>
      </w:r>
      <w:proofErr w:type="gramStart"/>
      <w:r>
        <w:rPr>
          <w:rFonts w:ascii="宋体" w:eastAsia="宋体" w:hAnsi="宋体" w:cs="宋体" w:hint="eastAsia"/>
          <w:color w:val="0F1115"/>
          <w:sz w:val="28"/>
          <w:szCs w:val="28"/>
          <w:shd w:val="clear" w:color="auto" w:fill="FFFFFF"/>
        </w:rPr>
        <w:t>孪生城市</w:t>
      </w:r>
      <w:proofErr w:type="gramEnd"/>
      <w:r>
        <w:rPr>
          <w:rFonts w:ascii="宋体" w:eastAsia="宋体" w:hAnsi="宋体" w:cs="宋体" w:hint="eastAsia"/>
          <w:color w:val="0F1115"/>
          <w:sz w:val="28"/>
          <w:szCs w:val="28"/>
          <w:shd w:val="clear" w:color="auto" w:fill="FFFFFF"/>
        </w:rPr>
        <w:t>相关项目或成果，</w:t>
      </w:r>
      <w:proofErr w:type="gramStart"/>
      <w:r>
        <w:rPr>
          <w:rFonts w:ascii="宋体" w:eastAsia="宋体" w:hAnsi="宋体" w:cs="宋体" w:hint="eastAsia"/>
          <w:color w:val="0F1115"/>
          <w:sz w:val="28"/>
          <w:szCs w:val="28"/>
          <w:shd w:val="clear" w:color="auto" w:fill="FFFFFF"/>
        </w:rPr>
        <w:t>可附官网链接</w:t>
      </w:r>
      <w:proofErr w:type="gramEnd"/>
      <w:r>
        <w:rPr>
          <w:rFonts w:ascii="宋体" w:eastAsia="宋体" w:hAnsi="宋体" w:cs="宋体" w:hint="eastAsia"/>
          <w:color w:val="0F1115"/>
          <w:sz w:val="28"/>
          <w:szCs w:val="28"/>
          <w:shd w:val="clear" w:color="auto" w:fill="FFFFFF"/>
        </w:rPr>
        <w:t>或报道链接。）</w:t>
      </w:r>
    </w:p>
    <w:p w14:paraId="67185473" w14:textId="77777777" w:rsidR="003B3687" w:rsidRDefault="003B3687" w:rsidP="003B3687">
      <w:pPr>
        <w:pStyle w:val="1"/>
        <w:numPr>
          <w:ilvl w:val="0"/>
          <w:numId w:val="1"/>
        </w:numPr>
        <w:spacing w:before="60" w:after="60"/>
        <w:ind w:firstLine="0"/>
        <w:rPr>
          <w:rFonts w:ascii="方正黑体_GBK" w:eastAsia="方正黑体_GBK" w:hAnsi="方正黑体_GBK" w:cs="方正黑体_GBK"/>
          <w:sz w:val="32"/>
          <w:szCs w:val="32"/>
        </w:rPr>
      </w:pPr>
      <w:r>
        <w:rPr>
          <w:rFonts w:ascii="方正黑体_GBK" w:eastAsia="方正黑体_GBK" w:hAnsi="方正黑体_GBK" w:cs="方正黑体_GBK"/>
          <w:sz w:val="32"/>
          <w:szCs w:val="32"/>
        </w:rPr>
        <w:t xml:space="preserve"> 研究方向与参编内容</w:t>
      </w:r>
    </w:p>
    <w:p w14:paraId="2B6C9BDE" w14:textId="77777777" w:rsidR="003B3687" w:rsidRDefault="003B3687" w:rsidP="003B3687">
      <w:pPr>
        <w:numPr>
          <w:ilvl w:val="0"/>
          <w:numId w:val="2"/>
        </w:numPr>
        <w:spacing w:line="276" w:lineRule="auto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b/>
          <w:bCs/>
          <w:sz w:val="28"/>
          <w:szCs w:val="28"/>
        </w:rPr>
        <w:t>“数字孪生总体态势”部分（不限于以下内容）</w:t>
      </w:r>
    </w:p>
    <w:p w14:paraId="00A45032" w14:textId="77777777" w:rsidR="003B3687" w:rsidRDefault="003B3687" w:rsidP="003B3687">
      <w:pPr>
        <w:pStyle w:val="ae"/>
        <w:widowControl/>
        <w:shd w:val="clear" w:color="auto" w:fill="FFFFFF"/>
        <w:spacing w:before="96" w:beforeAutospacing="0" w:after="96" w:afterAutospacing="0"/>
        <w:jc w:val="both"/>
        <w:rPr>
          <w:rFonts w:ascii="宋体" w:eastAsia="宋体" w:hAnsi="宋体" w:cs="宋体" w:hint="eastAsia"/>
          <w:color w:val="0F1115"/>
          <w:sz w:val="28"/>
          <w:szCs w:val="28"/>
          <w:shd w:val="clear" w:color="auto" w:fill="FFFFFF"/>
        </w:rPr>
      </w:pPr>
      <w:r>
        <w:rPr>
          <w:rFonts w:ascii="宋体" w:eastAsia="宋体" w:hAnsi="宋体" w:cs="宋体" w:hint="eastAsia"/>
          <w:color w:val="0F1115"/>
          <w:sz w:val="28"/>
          <w:szCs w:val="28"/>
          <w:shd w:val="clear" w:color="auto" w:fill="FFFFFF"/>
        </w:rPr>
        <w:t>（请围绕数字孪生相关政策与标准体系、产业生态与市场格局、实施路径与商业模式等提供行业洞察及相关素材，可包括数字孪生体构建、数字孪生数据资产入表、低代码开发平台等内容。）</w:t>
      </w:r>
    </w:p>
    <w:p w14:paraId="3AA538A6" w14:textId="77777777" w:rsidR="003B3687" w:rsidRDefault="003B3687" w:rsidP="003B3687">
      <w:pPr>
        <w:numPr>
          <w:ilvl w:val="0"/>
          <w:numId w:val="2"/>
        </w:numPr>
        <w:spacing w:line="276" w:lineRule="auto"/>
        <w:rPr>
          <w:rFonts w:ascii="宋体" w:eastAsia="宋体" w:hAnsi="宋体" w:hint="eastAsia"/>
          <w:b/>
          <w:bCs/>
          <w:sz w:val="28"/>
          <w:szCs w:val="28"/>
        </w:rPr>
      </w:pPr>
      <w:r>
        <w:rPr>
          <w:rFonts w:ascii="宋体" w:eastAsia="宋体" w:hAnsi="宋体" w:hint="eastAsia"/>
          <w:b/>
          <w:bCs/>
          <w:sz w:val="28"/>
          <w:szCs w:val="28"/>
        </w:rPr>
        <w:t>“人工智能赋能数字孪生技术发展”部分（不限于以下内容）</w:t>
      </w:r>
    </w:p>
    <w:p w14:paraId="6F7B11C5" w14:textId="77777777" w:rsidR="003B3687" w:rsidRDefault="003B3687" w:rsidP="003B3687">
      <w:pPr>
        <w:pStyle w:val="ae"/>
        <w:widowControl/>
        <w:shd w:val="clear" w:color="auto" w:fill="FFFFFF"/>
        <w:spacing w:before="96" w:beforeAutospacing="0" w:after="96" w:afterAutospacing="0"/>
        <w:jc w:val="both"/>
        <w:rPr>
          <w:rFonts w:ascii="宋体" w:eastAsia="宋体" w:hAnsi="宋体" w:cs="宋体" w:hint="eastAsia"/>
          <w:color w:val="0F1115"/>
          <w:sz w:val="28"/>
          <w:szCs w:val="28"/>
          <w:shd w:val="clear" w:color="auto" w:fill="FFFFFF"/>
        </w:rPr>
      </w:pPr>
      <w:r>
        <w:rPr>
          <w:rFonts w:ascii="宋体" w:eastAsia="宋体" w:hAnsi="宋体" w:cs="宋体" w:hint="eastAsia"/>
          <w:color w:val="0F1115"/>
          <w:sz w:val="28"/>
          <w:szCs w:val="28"/>
          <w:shd w:val="clear" w:color="auto" w:fill="FFFFFF"/>
        </w:rPr>
        <w:t>（请围绕人工智能赋能数字孪生技术发展提供观点、解决方案或素材，如AI自动化建模、AI视频孪生、数字</w:t>
      </w:r>
      <w:proofErr w:type="gramStart"/>
      <w:r>
        <w:rPr>
          <w:rFonts w:ascii="宋体" w:eastAsia="宋体" w:hAnsi="宋体" w:cs="宋体" w:hint="eastAsia"/>
          <w:color w:val="0F1115"/>
          <w:sz w:val="28"/>
          <w:szCs w:val="28"/>
          <w:shd w:val="clear" w:color="auto" w:fill="FFFFFF"/>
        </w:rPr>
        <w:t>孪生与</w:t>
      </w:r>
      <w:proofErr w:type="gramEnd"/>
      <w:r>
        <w:rPr>
          <w:rFonts w:ascii="宋体" w:eastAsia="宋体" w:hAnsi="宋体" w:cs="宋体" w:hint="eastAsia"/>
          <w:color w:val="0F1115"/>
          <w:sz w:val="28"/>
          <w:szCs w:val="28"/>
          <w:shd w:val="clear" w:color="auto" w:fill="FFFFFF"/>
        </w:rPr>
        <w:t>AI智能体协同、时空孪生智能、数字孪生场景推演、生成</w:t>
      </w:r>
      <w:proofErr w:type="gramStart"/>
      <w:r>
        <w:rPr>
          <w:rFonts w:ascii="宋体" w:eastAsia="宋体" w:hAnsi="宋体" w:cs="宋体" w:hint="eastAsia"/>
          <w:color w:val="0F1115"/>
          <w:sz w:val="28"/>
          <w:szCs w:val="28"/>
          <w:shd w:val="clear" w:color="auto" w:fill="FFFFFF"/>
        </w:rPr>
        <w:t>式世界</w:t>
      </w:r>
      <w:proofErr w:type="gramEnd"/>
      <w:r>
        <w:rPr>
          <w:rFonts w:ascii="宋体" w:eastAsia="宋体" w:hAnsi="宋体" w:cs="宋体" w:hint="eastAsia"/>
          <w:color w:val="0F1115"/>
          <w:sz w:val="28"/>
          <w:szCs w:val="28"/>
          <w:shd w:val="clear" w:color="auto" w:fill="FFFFFF"/>
        </w:rPr>
        <w:t>模型等重点技术应用。）</w:t>
      </w:r>
    </w:p>
    <w:p w14:paraId="5F659339" w14:textId="77777777" w:rsidR="003B3687" w:rsidRDefault="003B3687" w:rsidP="003B3687">
      <w:pPr>
        <w:pStyle w:val="ae"/>
        <w:widowControl/>
        <w:shd w:val="clear" w:color="auto" w:fill="FFFFFF"/>
        <w:spacing w:before="96" w:beforeAutospacing="0" w:after="96" w:afterAutospacing="0"/>
        <w:rPr>
          <w:rFonts w:ascii="宋体" w:eastAsia="宋体" w:hAnsi="宋体" w:cs="宋体" w:hint="eastAsia"/>
          <w:color w:val="0F1115"/>
          <w:sz w:val="28"/>
          <w:szCs w:val="28"/>
          <w:shd w:val="clear" w:color="auto" w:fill="FFFFFF"/>
        </w:rPr>
      </w:pPr>
    </w:p>
    <w:p w14:paraId="56CDD7D5" w14:textId="77777777" w:rsidR="003B3687" w:rsidRDefault="003B3687" w:rsidP="003B3687">
      <w:pPr>
        <w:numPr>
          <w:ilvl w:val="0"/>
          <w:numId w:val="2"/>
        </w:numPr>
        <w:spacing w:line="276" w:lineRule="auto"/>
        <w:rPr>
          <w:rFonts w:ascii="宋体" w:eastAsia="宋体" w:hAnsi="宋体" w:hint="eastAsia"/>
          <w:b/>
          <w:bCs/>
          <w:sz w:val="28"/>
          <w:szCs w:val="28"/>
        </w:rPr>
      </w:pPr>
      <w:r>
        <w:rPr>
          <w:rFonts w:ascii="宋体" w:eastAsia="宋体" w:hAnsi="宋体" w:hint="eastAsia"/>
          <w:b/>
          <w:bCs/>
          <w:sz w:val="28"/>
          <w:szCs w:val="28"/>
        </w:rPr>
        <w:lastRenderedPageBreak/>
        <w:t>“数字孪生场景应用”部分（不限于以下内容）</w:t>
      </w:r>
    </w:p>
    <w:p w14:paraId="31DDF653" w14:textId="77777777" w:rsidR="003B3687" w:rsidRDefault="003B3687" w:rsidP="003B3687">
      <w:pPr>
        <w:pStyle w:val="ae"/>
        <w:widowControl/>
        <w:shd w:val="clear" w:color="auto" w:fill="FFFFFF"/>
        <w:spacing w:before="96" w:beforeAutospacing="0" w:after="96" w:afterAutospacing="0"/>
        <w:jc w:val="both"/>
        <w:rPr>
          <w:rFonts w:ascii="宋体" w:eastAsia="宋体" w:hAnsi="宋体" w:cs="宋体" w:hint="eastAsia"/>
          <w:color w:val="0F1115"/>
          <w:sz w:val="28"/>
          <w:szCs w:val="28"/>
          <w:shd w:val="clear" w:color="auto" w:fill="FFFFFF"/>
        </w:rPr>
      </w:pPr>
      <w:r>
        <w:rPr>
          <w:rFonts w:ascii="宋体" w:eastAsia="宋体" w:hAnsi="宋体" w:cs="宋体" w:hint="eastAsia"/>
          <w:color w:val="0F1115"/>
          <w:sz w:val="28"/>
          <w:szCs w:val="28"/>
          <w:shd w:val="clear" w:color="auto" w:fill="FFFFFF"/>
        </w:rPr>
        <w:t>（请结合数字</w:t>
      </w:r>
      <w:proofErr w:type="gramStart"/>
      <w:r>
        <w:rPr>
          <w:rFonts w:ascii="宋体" w:eastAsia="宋体" w:hAnsi="宋体" w:cs="宋体" w:hint="eastAsia"/>
          <w:color w:val="0F1115"/>
          <w:sz w:val="28"/>
          <w:szCs w:val="28"/>
          <w:shd w:val="clear" w:color="auto" w:fill="FFFFFF"/>
        </w:rPr>
        <w:t>孪生在</w:t>
      </w:r>
      <w:proofErr w:type="gramEnd"/>
      <w:r>
        <w:rPr>
          <w:rFonts w:ascii="宋体" w:eastAsia="宋体" w:hAnsi="宋体" w:cs="宋体" w:hint="eastAsia"/>
          <w:color w:val="0000FF"/>
          <w:sz w:val="28"/>
          <w:szCs w:val="28"/>
          <w:shd w:val="clear" w:color="auto" w:fill="FFFFFF"/>
        </w:rPr>
        <w:t>韧性城市、低空经济、城建更新、城市治理、智慧运维、</w:t>
      </w:r>
      <w:r>
        <w:rPr>
          <w:rFonts w:ascii="宋体" w:eastAsia="宋体" w:hAnsi="宋体" w:cs="宋体" w:hint="eastAsia"/>
          <w:color w:val="0000FF"/>
          <w:sz w:val="28"/>
          <w:szCs w:val="28"/>
          <w:shd w:val="clear" w:color="auto" w:fill="FFFFFF"/>
          <w:lang w:eastAsia="zh"/>
        </w:rPr>
        <w:t>绿色</w:t>
      </w:r>
      <w:r>
        <w:rPr>
          <w:rFonts w:ascii="宋体" w:eastAsia="宋体" w:hAnsi="宋体" w:cs="宋体" w:hint="eastAsia"/>
          <w:color w:val="0000FF"/>
          <w:sz w:val="28"/>
          <w:szCs w:val="28"/>
          <w:shd w:val="clear" w:color="auto" w:fill="FFFFFF"/>
        </w:rPr>
        <w:t>低碳、</w:t>
      </w:r>
      <w:r>
        <w:rPr>
          <w:rFonts w:ascii="宋体" w:eastAsia="宋体" w:hAnsi="宋体" w:cs="宋体" w:hint="eastAsia"/>
          <w:color w:val="0000FF"/>
          <w:sz w:val="28"/>
          <w:szCs w:val="28"/>
          <w:shd w:val="clear" w:color="auto" w:fill="FFFFFF"/>
          <w:lang w:eastAsia="zh"/>
        </w:rPr>
        <w:t>文化旅游</w:t>
      </w:r>
      <w:r>
        <w:rPr>
          <w:rFonts w:ascii="宋体" w:eastAsia="宋体" w:hAnsi="宋体" w:cs="宋体" w:hint="eastAsia"/>
          <w:color w:val="0F1115"/>
          <w:sz w:val="28"/>
          <w:szCs w:val="28"/>
          <w:shd w:val="clear" w:color="auto" w:fill="FFFFFF"/>
        </w:rPr>
        <w:t>等场景的应用，提供行业洞察及解决方案或相关素材。）</w:t>
      </w:r>
    </w:p>
    <w:p w14:paraId="2B3F8FDE" w14:textId="77777777" w:rsidR="003B3687" w:rsidRDefault="003B3687" w:rsidP="003B3687">
      <w:pPr>
        <w:numPr>
          <w:ilvl w:val="0"/>
          <w:numId w:val="2"/>
        </w:numPr>
        <w:spacing w:line="276" w:lineRule="auto"/>
        <w:rPr>
          <w:rFonts w:ascii="宋体" w:eastAsia="宋体" w:hAnsi="宋体" w:hint="eastAsia"/>
          <w:b/>
          <w:bCs/>
          <w:sz w:val="28"/>
          <w:szCs w:val="28"/>
        </w:rPr>
      </w:pPr>
      <w:r>
        <w:rPr>
          <w:rFonts w:ascii="宋体" w:eastAsia="宋体" w:hAnsi="宋体" w:hint="eastAsia"/>
          <w:b/>
          <w:bCs/>
          <w:sz w:val="28"/>
          <w:szCs w:val="28"/>
          <w:lang w:eastAsia="zh"/>
        </w:rPr>
        <w:t>“</w:t>
      </w:r>
      <w:r>
        <w:rPr>
          <w:rFonts w:ascii="宋体" w:eastAsia="宋体" w:hAnsi="宋体" w:hint="eastAsia"/>
          <w:b/>
          <w:bCs/>
          <w:sz w:val="28"/>
          <w:szCs w:val="28"/>
        </w:rPr>
        <w:t>数字孪生产业</w:t>
      </w:r>
      <w:r>
        <w:rPr>
          <w:rFonts w:ascii="宋体" w:eastAsia="宋体" w:hAnsi="宋体" w:hint="eastAsia"/>
          <w:b/>
          <w:bCs/>
          <w:sz w:val="28"/>
          <w:szCs w:val="28"/>
          <w:lang w:eastAsia="zh"/>
        </w:rPr>
        <w:t>生态”</w:t>
      </w:r>
      <w:r>
        <w:rPr>
          <w:rFonts w:ascii="宋体" w:eastAsia="宋体" w:hAnsi="宋体" w:hint="eastAsia"/>
          <w:b/>
          <w:bCs/>
          <w:sz w:val="28"/>
          <w:szCs w:val="28"/>
        </w:rPr>
        <w:t>部分（不限于以下内容）</w:t>
      </w:r>
    </w:p>
    <w:p w14:paraId="407EF697" w14:textId="77777777" w:rsidR="003B3687" w:rsidRDefault="003B3687" w:rsidP="003B3687">
      <w:pPr>
        <w:pStyle w:val="ae"/>
        <w:widowControl/>
        <w:shd w:val="clear" w:color="auto" w:fill="FFFFFF"/>
        <w:spacing w:before="96" w:beforeAutospacing="0" w:after="96" w:afterAutospacing="0"/>
        <w:jc w:val="both"/>
        <w:rPr>
          <w:rFonts w:ascii="宋体" w:eastAsia="宋体" w:hAnsi="宋体" w:cs="宋体" w:hint="eastAsia"/>
          <w:color w:val="0F1115"/>
          <w:sz w:val="28"/>
          <w:szCs w:val="28"/>
          <w:shd w:val="clear" w:color="auto" w:fill="FFFFFF"/>
        </w:rPr>
      </w:pPr>
      <w:r>
        <w:rPr>
          <w:rFonts w:ascii="宋体" w:eastAsia="宋体" w:hAnsi="宋体" w:cs="宋体" w:hint="eastAsia"/>
          <w:color w:val="0F1115"/>
          <w:sz w:val="28"/>
          <w:szCs w:val="28"/>
          <w:shd w:val="clear" w:color="auto" w:fill="FFFFFF"/>
        </w:rPr>
        <w:t>（请围绕数字</w:t>
      </w:r>
      <w:proofErr w:type="gramStart"/>
      <w:r>
        <w:rPr>
          <w:rFonts w:ascii="宋体" w:eastAsia="宋体" w:hAnsi="宋体" w:cs="宋体" w:hint="eastAsia"/>
          <w:color w:val="0F1115"/>
          <w:sz w:val="28"/>
          <w:szCs w:val="28"/>
          <w:shd w:val="clear" w:color="auto" w:fill="FFFFFF"/>
        </w:rPr>
        <w:t>孪生产业</w:t>
      </w:r>
      <w:proofErr w:type="gramEnd"/>
      <w:r>
        <w:rPr>
          <w:rFonts w:ascii="宋体" w:eastAsia="宋体" w:hAnsi="宋体" w:cs="宋体" w:hint="eastAsia"/>
          <w:color w:val="0F1115"/>
          <w:sz w:val="28"/>
          <w:szCs w:val="28"/>
          <w:shd w:val="clear" w:color="auto" w:fill="FFFFFF"/>
        </w:rPr>
        <w:t>的投融资动态、产业链结构、市场规模、企业分布、竞合格局、企业出海等方面，提供分析或观点。）</w:t>
      </w:r>
    </w:p>
    <w:p w14:paraId="61C6C882" w14:textId="77777777" w:rsidR="003B3687" w:rsidRDefault="003B3687" w:rsidP="003B3687">
      <w:pPr>
        <w:numPr>
          <w:ilvl w:val="0"/>
          <w:numId w:val="2"/>
        </w:numPr>
        <w:spacing w:line="276" w:lineRule="auto"/>
        <w:rPr>
          <w:rFonts w:ascii="宋体" w:eastAsia="宋体" w:hAnsi="宋体" w:hint="eastAsia"/>
          <w:b/>
          <w:bCs/>
          <w:sz w:val="28"/>
          <w:szCs w:val="28"/>
        </w:rPr>
      </w:pPr>
      <w:r>
        <w:rPr>
          <w:rFonts w:ascii="宋体" w:eastAsia="宋体" w:hAnsi="宋体" w:hint="eastAsia"/>
          <w:b/>
          <w:bCs/>
          <w:sz w:val="28"/>
          <w:szCs w:val="28"/>
        </w:rPr>
        <w:t xml:space="preserve">“问题、挑战和需求”部分（不限于以下内容） </w:t>
      </w:r>
    </w:p>
    <w:p w14:paraId="22071246" w14:textId="77777777" w:rsidR="003B3687" w:rsidRDefault="003B3687" w:rsidP="003B3687">
      <w:pPr>
        <w:pStyle w:val="ae"/>
        <w:widowControl/>
        <w:shd w:val="clear" w:color="auto" w:fill="FFFFFF"/>
        <w:spacing w:before="96" w:beforeAutospacing="0" w:after="96" w:afterAutospacing="0"/>
        <w:jc w:val="both"/>
        <w:rPr>
          <w:rFonts w:ascii="宋体" w:eastAsia="宋体" w:hAnsi="宋体" w:cs="宋体" w:hint="eastAsia"/>
          <w:color w:val="0F1115"/>
          <w:sz w:val="28"/>
          <w:szCs w:val="28"/>
          <w:shd w:val="clear" w:color="auto" w:fill="FFFFFF"/>
        </w:rPr>
      </w:pPr>
      <w:r>
        <w:rPr>
          <w:rFonts w:ascii="宋体" w:eastAsia="宋体" w:hAnsi="宋体" w:cs="宋体" w:hint="eastAsia"/>
          <w:color w:val="0F1115"/>
          <w:sz w:val="28"/>
          <w:szCs w:val="28"/>
          <w:shd w:val="clear" w:color="auto" w:fill="FFFFFF"/>
        </w:rPr>
        <w:t>（请分析数字</w:t>
      </w:r>
      <w:proofErr w:type="gramStart"/>
      <w:r>
        <w:rPr>
          <w:rFonts w:ascii="宋体" w:eastAsia="宋体" w:hAnsi="宋体" w:cs="宋体" w:hint="eastAsia"/>
          <w:color w:val="0F1115"/>
          <w:sz w:val="28"/>
          <w:szCs w:val="28"/>
          <w:shd w:val="clear" w:color="auto" w:fill="FFFFFF"/>
        </w:rPr>
        <w:t>孪生行业</w:t>
      </w:r>
      <w:proofErr w:type="gramEnd"/>
      <w:r>
        <w:rPr>
          <w:rFonts w:ascii="宋体" w:eastAsia="宋体" w:hAnsi="宋体" w:cs="宋体" w:hint="eastAsia"/>
          <w:color w:val="0F1115"/>
          <w:sz w:val="28"/>
          <w:szCs w:val="28"/>
          <w:shd w:val="clear" w:color="auto" w:fill="FFFFFF"/>
        </w:rPr>
        <w:t>发展面临的技术、产业、数据、平台、应用、</w:t>
      </w:r>
      <w:r>
        <w:rPr>
          <w:rFonts w:ascii="宋体" w:eastAsia="宋体" w:hAnsi="宋体" w:cs="宋体" w:hint="eastAsia"/>
          <w:color w:val="0F1115"/>
          <w:sz w:val="28"/>
          <w:szCs w:val="28"/>
          <w:shd w:val="clear" w:color="auto" w:fill="FFFFFF"/>
          <w:lang w:eastAsia="zh"/>
        </w:rPr>
        <w:t>人才、</w:t>
      </w:r>
      <w:r>
        <w:rPr>
          <w:rFonts w:ascii="宋体" w:eastAsia="宋体" w:hAnsi="宋体" w:cs="宋体" w:hint="eastAsia"/>
          <w:color w:val="0F1115"/>
          <w:sz w:val="28"/>
          <w:szCs w:val="28"/>
          <w:shd w:val="clear" w:color="auto" w:fill="FFFFFF"/>
        </w:rPr>
        <w:t>机制等方面面临的问题和挑战，并提出企业在政策、技术、合作等方面的支持需求。）</w:t>
      </w:r>
    </w:p>
    <w:p w14:paraId="0454C241" w14:textId="77777777" w:rsidR="003B3687" w:rsidRDefault="003B3687" w:rsidP="003B3687">
      <w:pPr>
        <w:numPr>
          <w:ilvl w:val="0"/>
          <w:numId w:val="2"/>
        </w:numPr>
        <w:spacing w:line="276" w:lineRule="auto"/>
        <w:rPr>
          <w:rFonts w:ascii="宋体" w:eastAsia="宋体" w:hAnsi="宋体" w:hint="eastAsia"/>
          <w:b/>
          <w:bCs/>
          <w:sz w:val="28"/>
          <w:szCs w:val="28"/>
        </w:rPr>
      </w:pPr>
      <w:r>
        <w:rPr>
          <w:rFonts w:ascii="宋体" w:eastAsia="宋体" w:hAnsi="宋体" w:hint="eastAsia"/>
          <w:b/>
          <w:bCs/>
          <w:sz w:val="28"/>
          <w:szCs w:val="28"/>
        </w:rPr>
        <w:t>“发展建议与未来展望”部分（不限于以下内容）</w:t>
      </w:r>
    </w:p>
    <w:p w14:paraId="42ACDB48" w14:textId="77777777" w:rsidR="003B3687" w:rsidRDefault="003B3687" w:rsidP="003B3687">
      <w:pPr>
        <w:pStyle w:val="ae"/>
        <w:widowControl/>
        <w:shd w:val="clear" w:color="auto" w:fill="FFFFFF"/>
        <w:spacing w:before="96" w:beforeAutospacing="0" w:after="96" w:afterAutospacing="0"/>
        <w:jc w:val="both"/>
        <w:rPr>
          <w:rFonts w:ascii="宋体" w:eastAsia="宋体" w:hAnsi="宋体" w:cs="宋体" w:hint="eastAsia"/>
          <w:color w:val="0F1115"/>
          <w:sz w:val="28"/>
          <w:szCs w:val="28"/>
          <w:shd w:val="clear" w:color="auto" w:fill="FFFFFF"/>
        </w:rPr>
      </w:pPr>
      <w:r>
        <w:rPr>
          <w:rFonts w:ascii="宋体" w:eastAsia="宋体" w:hAnsi="宋体" w:cs="宋体" w:hint="eastAsia"/>
          <w:color w:val="0F1115"/>
          <w:sz w:val="28"/>
          <w:szCs w:val="28"/>
          <w:shd w:val="clear" w:color="auto" w:fill="FFFFFF"/>
        </w:rPr>
        <w:t>（</w:t>
      </w:r>
      <w:proofErr w:type="gramStart"/>
      <w:r>
        <w:rPr>
          <w:rFonts w:ascii="宋体" w:eastAsia="宋体" w:hAnsi="宋体" w:cs="宋体" w:hint="eastAsia"/>
          <w:color w:val="0F1115"/>
          <w:sz w:val="28"/>
          <w:szCs w:val="28"/>
          <w:shd w:val="clear" w:color="auto" w:fill="FFFFFF"/>
        </w:rPr>
        <w:t>请针对</w:t>
      </w:r>
      <w:proofErr w:type="gramEnd"/>
      <w:r>
        <w:rPr>
          <w:rFonts w:ascii="宋体" w:eastAsia="宋体" w:hAnsi="宋体" w:cs="宋体" w:hint="eastAsia"/>
          <w:color w:val="0F1115"/>
          <w:sz w:val="28"/>
          <w:szCs w:val="28"/>
          <w:shd w:val="clear" w:color="auto" w:fill="FFFFFF"/>
        </w:rPr>
        <w:t>当前数字</w:t>
      </w:r>
      <w:proofErr w:type="gramStart"/>
      <w:r>
        <w:rPr>
          <w:rFonts w:ascii="宋体" w:eastAsia="宋体" w:hAnsi="宋体" w:cs="宋体" w:hint="eastAsia"/>
          <w:color w:val="0F1115"/>
          <w:sz w:val="28"/>
          <w:szCs w:val="28"/>
          <w:shd w:val="clear" w:color="auto" w:fill="FFFFFF"/>
        </w:rPr>
        <w:t>孪生在</w:t>
      </w:r>
      <w:proofErr w:type="gramEnd"/>
      <w:r>
        <w:rPr>
          <w:rFonts w:ascii="宋体" w:eastAsia="宋体" w:hAnsi="宋体" w:cs="宋体" w:hint="eastAsia"/>
          <w:color w:val="0F1115"/>
          <w:sz w:val="28"/>
          <w:szCs w:val="28"/>
          <w:shd w:val="clear" w:color="auto" w:fill="FFFFFF"/>
        </w:rPr>
        <w:t>数据、平台、应用、运营与产业等方面的落地实践，提出下一步发展建议与重点方向。结合新技术与新模式，展望数字</w:t>
      </w:r>
      <w:proofErr w:type="gramStart"/>
      <w:r>
        <w:rPr>
          <w:rFonts w:ascii="宋体" w:eastAsia="宋体" w:hAnsi="宋体" w:cs="宋体" w:hint="eastAsia"/>
          <w:color w:val="0F1115"/>
          <w:sz w:val="28"/>
          <w:szCs w:val="28"/>
          <w:shd w:val="clear" w:color="auto" w:fill="FFFFFF"/>
        </w:rPr>
        <w:t>孪生城市</w:t>
      </w:r>
      <w:proofErr w:type="gramEnd"/>
      <w:r>
        <w:rPr>
          <w:rFonts w:ascii="宋体" w:eastAsia="宋体" w:hAnsi="宋体" w:cs="宋体" w:hint="eastAsia"/>
          <w:color w:val="0F1115"/>
          <w:sz w:val="28"/>
          <w:szCs w:val="28"/>
          <w:shd w:val="clear" w:color="auto" w:fill="FFFFFF"/>
        </w:rPr>
        <w:t>的未来演进路径。）</w:t>
      </w:r>
    </w:p>
    <w:p w14:paraId="7C651E50" w14:textId="77777777" w:rsidR="003B3687" w:rsidRDefault="003B3687" w:rsidP="003B3687">
      <w:pPr>
        <w:pStyle w:val="ae"/>
        <w:widowControl/>
        <w:shd w:val="clear" w:color="auto" w:fill="FFFFFF"/>
        <w:spacing w:before="96" w:beforeAutospacing="0" w:after="96" w:afterAutospacing="0"/>
        <w:rPr>
          <w:rFonts w:ascii="宋体" w:eastAsia="宋体" w:hAnsi="宋体" w:cs="宋体" w:hint="eastAsia"/>
          <w:color w:val="0F1115"/>
          <w:sz w:val="28"/>
          <w:szCs w:val="28"/>
          <w:shd w:val="clear" w:color="auto" w:fill="FFFFFF"/>
        </w:rPr>
      </w:pPr>
    </w:p>
    <w:p w14:paraId="4E48D601" w14:textId="77777777" w:rsidR="003B3687" w:rsidRDefault="003B3687" w:rsidP="003B3687">
      <w:pPr>
        <w:pStyle w:val="ae"/>
        <w:widowControl/>
        <w:shd w:val="clear" w:color="auto" w:fill="FFFFFF"/>
        <w:spacing w:before="96" w:beforeAutospacing="0" w:after="96" w:afterAutospacing="0"/>
        <w:rPr>
          <w:rFonts w:ascii="宋体" w:eastAsia="宋体" w:hAnsi="宋体" w:cs="宋体" w:hint="eastAsia"/>
          <w:color w:val="0F1115"/>
          <w:sz w:val="28"/>
          <w:szCs w:val="28"/>
          <w:shd w:val="clear" w:color="auto" w:fill="FFFFFF"/>
        </w:rPr>
      </w:pPr>
    </w:p>
    <w:p w14:paraId="5B46B06A" w14:textId="77777777" w:rsidR="003B3687" w:rsidRDefault="003B3687" w:rsidP="003B3687">
      <w:pPr>
        <w:pStyle w:val="ae"/>
        <w:widowControl/>
        <w:shd w:val="clear" w:color="auto" w:fill="FFFFFF"/>
        <w:spacing w:before="96" w:beforeAutospacing="0" w:after="96" w:afterAutospacing="0"/>
        <w:rPr>
          <w:rFonts w:ascii="宋体" w:eastAsia="宋体" w:hAnsi="宋体" w:cs="宋体" w:hint="eastAsia"/>
          <w:color w:val="0F1115"/>
          <w:sz w:val="28"/>
          <w:szCs w:val="28"/>
          <w:shd w:val="clear" w:color="auto" w:fill="FFFFFF"/>
        </w:rPr>
      </w:pPr>
      <w:r>
        <w:rPr>
          <w:rFonts w:ascii="宋体" w:eastAsia="宋体" w:hAnsi="宋体" w:cs="宋体" w:hint="eastAsia"/>
          <w:color w:val="0F1115"/>
          <w:sz w:val="28"/>
          <w:szCs w:val="28"/>
          <w:shd w:val="clear" w:color="auto" w:fill="FFFFFF"/>
        </w:rPr>
        <w:t>感谢您对数字</w:t>
      </w:r>
      <w:proofErr w:type="gramStart"/>
      <w:r>
        <w:rPr>
          <w:rFonts w:ascii="宋体" w:eastAsia="宋体" w:hAnsi="宋体" w:cs="宋体" w:hint="eastAsia"/>
          <w:color w:val="0F1115"/>
          <w:sz w:val="28"/>
          <w:szCs w:val="28"/>
          <w:shd w:val="clear" w:color="auto" w:fill="FFFFFF"/>
        </w:rPr>
        <w:t>孪生城市</w:t>
      </w:r>
      <w:proofErr w:type="gramEnd"/>
      <w:r>
        <w:rPr>
          <w:rFonts w:ascii="宋体" w:eastAsia="宋体" w:hAnsi="宋体" w:cs="宋体" w:hint="eastAsia"/>
          <w:color w:val="0F1115"/>
          <w:sz w:val="28"/>
          <w:szCs w:val="28"/>
          <w:shd w:val="clear" w:color="auto" w:fill="FFFFFF"/>
        </w:rPr>
        <w:t>发展研究的支持！</w:t>
      </w:r>
    </w:p>
    <w:p w14:paraId="19D542AD" w14:textId="77777777" w:rsidR="003B3687" w:rsidRDefault="003B3687"/>
    <w:sectPr w:rsidR="003B36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方正黑体_GBK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47256D6"/>
    <w:multiLevelType w:val="singleLevel"/>
    <w:tmpl w:val="847256D6"/>
    <w:lvl w:ilvl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1" w15:restartNumberingAfterBreak="0">
    <w:nsid w:val="36AA22D3"/>
    <w:multiLevelType w:val="singleLevel"/>
    <w:tmpl w:val="36AA22D3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 w16cid:durableId="335151558">
    <w:abstractNumId w:val="0"/>
  </w:num>
  <w:num w:numId="2" w16cid:durableId="16471274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687"/>
    <w:rsid w:val="003B3687"/>
    <w:rsid w:val="009C6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52FFC1"/>
  <w15:chartTrackingRefBased/>
  <w15:docId w15:val="{E61A0772-026B-4D6E-AEFF-EB8A30F12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3687"/>
    <w:pPr>
      <w:widowControl w:val="0"/>
      <w:spacing w:after="0" w:line="240" w:lineRule="auto"/>
      <w:jc w:val="both"/>
    </w:pPr>
    <w:rPr>
      <w:sz w:val="21"/>
      <w14:ligatures w14:val="none"/>
    </w:rPr>
  </w:style>
  <w:style w:type="paragraph" w:styleId="1">
    <w:name w:val="heading 1"/>
    <w:basedOn w:val="a"/>
    <w:next w:val="a"/>
    <w:link w:val="10"/>
    <w:qFormat/>
    <w:rsid w:val="003B368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B36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B368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B368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B368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B3687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B3687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B3687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B3687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B368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B368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B36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B368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B368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B368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B368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B368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B368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B368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B36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B368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B368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B36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B368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B368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B368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B368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B368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B3687"/>
    <w:rPr>
      <w:b/>
      <w:bCs/>
      <w:smallCaps/>
      <w:color w:val="2F5496" w:themeColor="accent1" w:themeShade="BF"/>
      <w:spacing w:val="5"/>
    </w:rPr>
  </w:style>
  <w:style w:type="paragraph" w:styleId="ae">
    <w:name w:val="Normal (Web)"/>
    <w:basedOn w:val="a"/>
    <w:qFormat/>
    <w:rsid w:val="003B3687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426</Words>
  <Characters>439</Characters>
  <Application>Microsoft Office Word</Application>
  <DocSecurity>0</DocSecurity>
  <Lines>20</Lines>
  <Paragraphs>17</Paragraphs>
  <ScaleCrop>false</ScaleCrop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2025-09-18T08:17:00Z</dcterms:created>
  <dcterms:modified xsi:type="dcterms:W3CDTF">2025-09-18T08:17:00Z</dcterms:modified>
</cp:coreProperties>
</file>