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24B23">
      <w:pPr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附件3</w:t>
      </w:r>
    </w:p>
    <w:p w14:paraId="5E7FF69C">
      <w:pPr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24"/>
          <w:lang w:val="en-US" w:eastAsia="zh-CN"/>
        </w:rPr>
        <w:t>应用案例模板</w:t>
      </w:r>
    </w:p>
    <w:p w14:paraId="5BBBCC11">
      <w:pPr>
        <w:jc w:val="center"/>
        <w:rPr>
          <w:rFonts w:hint="eastAsia"/>
          <w:b/>
          <w:bCs/>
          <w:sz w:val="32"/>
          <w:szCs w:val="32"/>
        </w:rPr>
      </w:pPr>
    </w:p>
    <w:p w14:paraId="4C3367B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案例名称</w:t>
      </w:r>
    </w:p>
    <w:p w14:paraId="06FA6C5C">
      <w:pPr>
        <w:rPr>
          <w:b/>
          <w:bCs/>
        </w:rPr>
      </w:pPr>
    </w:p>
    <w:p w14:paraId="3008EEEA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单位名称：XXXX</w:t>
      </w:r>
    </w:p>
    <w:p w14:paraId="33AC7D47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cs="宋体"/>
          <w:b/>
          <w:bCs/>
          <w:lang w:val="en-US" w:eastAsia="zh-CN"/>
        </w:rPr>
        <w:t>工业</w:t>
      </w:r>
      <w:r>
        <w:rPr>
          <w:rFonts w:hint="eastAsia" w:ascii="宋体" w:hAnsi="宋体" w:eastAsia="宋体" w:cs="宋体"/>
          <w:b/>
          <w:bCs/>
        </w:rPr>
        <w:t>智能体名称：XXXX</w:t>
      </w:r>
    </w:p>
    <w:p w14:paraId="0F30D951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所属行业：XXXX</w:t>
      </w:r>
    </w:p>
    <w:p w14:paraId="2F94B2B4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特点关键词：XXXX、XXXX、XXXX、XXXX、XXXX</w:t>
      </w:r>
    </w:p>
    <w:p w14:paraId="697B291A">
      <w:pPr>
        <w:rPr>
          <w:rFonts w:hint="eastAsia" w:ascii="宋体" w:hAnsi="宋体" w:eastAsia="宋体" w:cs="宋体"/>
          <w:b/>
          <w:bCs/>
        </w:rPr>
      </w:pPr>
    </w:p>
    <w:p w14:paraId="2340240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一、应用背景与解决的核心痛点</w:t>
      </w:r>
    </w:p>
    <w:p w14:paraId="3F700F7D">
      <w:pPr>
        <w:ind w:firstLine="420"/>
        <w:rPr>
          <w:rFonts w:hint="eastAsia" w:ascii="宋体" w:hAnsi="宋体" w:eastAsia="宋体" w:cs="宋体"/>
          <w:color w:val="808080" w:themeColor="background1" w:themeShade="80"/>
        </w:rPr>
      </w:pPr>
      <w:r>
        <w:rPr>
          <w:rFonts w:hint="eastAsia" w:ascii="宋体" w:hAnsi="宋体" w:eastAsia="宋体" w:cs="宋体"/>
          <w:color w:val="808080" w:themeColor="background1" w:themeShade="80"/>
        </w:rPr>
        <w:t>（说明工业智能体的应用场景、业务需求及现有生产经营流程中的核心痛点，明确其解决的关键问题。）</w:t>
      </w:r>
    </w:p>
    <w:p w14:paraId="41755045">
      <w:pPr>
        <w:ind w:firstLine="420"/>
        <w:rPr>
          <w:rFonts w:hint="eastAsia" w:ascii="宋体" w:hAnsi="宋体" w:eastAsia="宋体" w:cs="宋体"/>
        </w:rPr>
      </w:pPr>
    </w:p>
    <w:p w14:paraId="44F089E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二、</w:t>
      </w:r>
      <w:r>
        <w:rPr>
          <w:rFonts w:hint="eastAsia" w:ascii="宋体" w:hAnsi="宋体" w:cs="宋体"/>
          <w:lang w:val="en-US" w:eastAsia="zh-CN"/>
        </w:rPr>
        <w:t>工业</w:t>
      </w:r>
      <w:r>
        <w:rPr>
          <w:rFonts w:hint="eastAsia" w:ascii="宋体" w:hAnsi="宋体" w:eastAsia="宋体" w:cs="宋体"/>
        </w:rPr>
        <w:t>智能体落地实施方案</w:t>
      </w:r>
    </w:p>
    <w:p w14:paraId="0D172C5B">
      <w:pPr>
        <w:ind w:firstLine="420"/>
        <w:rPr>
          <w:rFonts w:ascii="宋体" w:hAnsi="宋体" w:eastAsia="宋体" w:cs="宋体"/>
          <w:color w:val="808080" w:themeColor="background1" w:themeShade="80"/>
        </w:rPr>
      </w:pPr>
      <w:r>
        <w:rPr>
          <w:rFonts w:hint="eastAsia" w:ascii="宋体" w:hAnsi="宋体" w:eastAsia="宋体" w:cs="宋体"/>
          <w:color w:val="808080" w:themeColor="background1" w:themeShade="80"/>
        </w:rPr>
        <w:t>（介绍工业智能体的整体架构、核心功能、关键技术及与现有工业系统的集成方式，并说明实际应用成效，可配图展示。）</w:t>
      </w:r>
    </w:p>
    <w:p w14:paraId="2EDEAED1">
      <w:pPr>
        <w:rPr>
          <w:rFonts w:hint="eastAsia" w:ascii="宋体" w:hAnsi="宋体" w:eastAsia="宋体" w:cs="宋体"/>
        </w:rPr>
      </w:pPr>
    </w:p>
    <w:p w14:paraId="393E2F8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三、</w:t>
      </w:r>
      <w:r>
        <w:rPr>
          <w:rFonts w:hint="eastAsia" w:ascii="宋体" w:hAnsi="宋体" w:cs="宋体"/>
          <w:lang w:val="en-US" w:eastAsia="zh-CN"/>
        </w:rPr>
        <w:t>工业</w:t>
      </w:r>
      <w:r>
        <w:rPr>
          <w:rFonts w:hint="eastAsia" w:ascii="宋体" w:hAnsi="宋体" w:eastAsia="宋体" w:cs="宋体"/>
        </w:rPr>
        <w:t>智能体的应用成效</w:t>
      </w:r>
    </w:p>
    <w:p w14:paraId="56A2063D">
      <w:pPr>
        <w:ind w:firstLine="420"/>
        <w:rPr>
          <w:rFonts w:hint="eastAsia" w:ascii="宋体" w:hAnsi="宋体" w:eastAsia="宋体" w:cs="宋体"/>
          <w:color w:val="808080" w:themeColor="background1" w:themeShade="80"/>
        </w:rPr>
      </w:pPr>
      <w:r>
        <w:rPr>
          <w:rFonts w:hint="eastAsia" w:ascii="宋体" w:hAnsi="宋体" w:eastAsia="宋体" w:cs="宋体"/>
          <w:color w:val="808080" w:themeColor="background1" w:themeShade="80"/>
        </w:rPr>
        <w:t>（从生产效率提升、运行性能优化、产品质量改善、安全保障及运营成本降低等方面，全面呈现工业智能体的实际应用效果</w:t>
      </w:r>
      <w:r>
        <w:rPr>
          <w:rFonts w:hint="eastAsia" w:ascii="宋体" w:hAnsi="宋体" w:eastAsia="宋体" w:cs="宋体"/>
          <w:color w:val="808080" w:themeColor="background1" w:themeShade="80"/>
          <w:lang w:eastAsia="zh-CN"/>
        </w:rPr>
        <w:t>。</w:t>
      </w:r>
      <w:r>
        <w:rPr>
          <w:rFonts w:hint="eastAsia" w:ascii="宋体" w:hAnsi="宋体" w:eastAsia="宋体" w:cs="宋体"/>
          <w:color w:val="808080" w:themeColor="background1" w:themeShade="80"/>
        </w:rPr>
        <w:t>）</w:t>
      </w:r>
    </w:p>
    <w:p w14:paraId="31DDDDA7">
      <w:pPr>
        <w:rPr>
          <w:rFonts w:ascii="宋体" w:hAnsi="宋体" w:eastAsia="宋体" w:cs="宋体"/>
        </w:rPr>
      </w:pPr>
    </w:p>
    <w:p w14:paraId="2A776265">
      <w:pPr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lYTQyYjViY2YwNWU0MzUzNDc0MGQ3YjFhYTg4ZGMifQ=="/>
  </w:docVars>
  <w:rsids>
    <w:rsidRoot w:val="2896784B"/>
    <w:rsid w:val="0004381B"/>
    <w:rsid w:val="000554D6"/>
    <w:rsid w:val="0006219C"/>
    <w:rsid w:val="00073045"/>
    <w:rsid w:val="000852B4"/>
    <w:rsid w:val="00093538"/>
    <w:rsid w:val="000A1A31"/>
    <w:rsid w:val="000D1877"/>
    <w:rsid w:val="000D37C2"/>
    <w:rsid w:val="000E5966"/>
    <w:rsid w:val="000F2B0D"/>
    <w:rsid w:val="001160AA"/>
    <w:rsid w:val="00150B9F"/>
    <w:rsid w:val="00183F7F"/>
    <w:rsid w:val="001979BE"/>
    <w:rsid w:val="001A6836"/>
    <w:rsid w:val="00210E4E"/>
    <w:rsid w:val="00240002"/>
    <w:rsid w:val="00250594"/>
    <w:rsid w:val="002C2789"/>
    <w:rsid w:val="003155DE"/>
    <w:rsid w:val="00357C95"/>
    <w:rsid w:val="00365335"/>
    <w:rsid w:val="003F0C45"/>
    <w:rsid w:val="004210CD"/>
    <w:rsid w:val="00433EA3"/>
    <w:rsid w:val="004629A5"/>
    <w:rsid w:val="00545BE3"/>
    <w:rsid w:val="005E2F23"/>
    <w:rsid w:val="006305EC"/>
    <w:rsid w:val="0068478F"/>
    <w:rsid w:val="006E0C80"/>
    <w:rsid w:val="006F2EC9"/>
    <w:rsid w:val="00710797"/>
    <w:rsid w:val="007A0E91"/>
    <w:rsid w:val="00855543"/>
    <w:rsid w:val="008972B0"/>
    <w:rsid w:val="008A4230"/>
    <w:rsid w:val="008C14FA"/>
    <w:rsid w:val="009072D5"/>
    <w:rsid w:val="00912EA9"/>
    <w:rsid w:val="009E6C45"/>
    <w:rsid w:val="00A64CDA"/>
    <w:rsid w:val="00AA4CAF"/>
    <w:rsid w:val="00AB3B48"/>
    <w:rsid w:val="00B53F96"/>
    <w:rsid w:val="00B94CAA"/>
    <w:rsid w:val="00BC167C"/>
    <w:rsid w:val="00BC1986"/>
    <w:rsid w:val="00C05171"/>
    <w:rsid w:val="00C054B0"/>
    <w:rsid w:val="00C17A69"/>
    <w:rsid w:val="00C21BA7"/>
    <w:rsid w:val="00C45C50"/>
    <w:rsid w:val="00C84938"/>
    <w:rsid w:val="00CB468D"/>
    <w:rsid w:val="00CC169C"/>
    <w:rsid w:val="00CD3614"/>
    <w:rsid w:val="00D52437"/>
    <w:rsid w:val="00D8199C"/>
    <w:rsid w:val="00DA23C0"/>
    <w:rsid w:val="00E130DD"/>
    <w:rsid w:val="00E65771"/>
    <w:rsid w:val="00EF7889"/>
    <w:rsid w:val="00F3601E"/>
    <w:rsid w:val="00FF1372"/>
    <w:rsid w:val="00FF4F43"/>
    <w:rsid w:val="04F731F4"/>
    <w:rsid w:val="144638D4"/>
    <w:rsid w:val="15E46163"/>
    <w:rsid w:val="16353E0D"/>
    <w:rsid w:val="1A4B28F9"/>
    <w:rsid w:val="1DFF6117"/>
    <w:rsid w:val="258C4746"/>
    <w:rsid w:val="27AC5D2F"/>
    <w:rsid w:val="28222B67"/>
    <w:rsid w:val="2896784B"/>
    <w:rsid w:val="29BF6BD7"/>
    <w:rsid w:val="2EA25753"/>
    <w:rsid w:val="2EDC6BC3"/>
    <w:rsid w:val="30FF6E8C"/>
    <w:rsid w:val="32C679B8"/>
    <w:rsid w:val="36EA3CA5"/>
    <w:rsid w:val="38BB5E71"/>
    <w:rsid w:val="41866DCB"/>
    <w:rsid w:val="449556E6"/>
    <w:rsid w:val="4DE53B88"/>
    <w:rsid w:val="4E5403C0"/>
    <w:rsid w:val="59EA100E"/>
    <w:rsid w:val="5D4E247E"/>
    <w:rsid w:val="63846BFA"/>
    <w:rsid w:val="63C34DCA"/>
    <w:rsid w:val="66554005"/>
    <w:rsid w:val="6E5F46AE"/>
    <w:rsid w:val="6F667BAE"/>
    <w:rsid w:val="6FD12C00"/>
    <w:rsid w:val="73FB3025"/>
    <w:rsid w:val="76B35130"/>
    <w:rsid w:val="A37F1AF1"/>
    <w:rsid w:val="BFBC9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268</Characters>
  <Lines>12</Lines>
  <Paragraphs>3</Paragraphs>
  <TotalTime>7</TotalTime>
  <ScaleCrop>false</ScaleCrop>
  <LinksUpToDate>false</LinksUpToDate>
  <CharactersWithSpaces>268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2026-05-09T10:16:00Z</dcterms:created>
  <dc:creator>杨玉虎</dc:creator>
  <cp:lastModifiedBy>小景</cp:lastModifiedBy>
  <dcterms:modified xsi:type="dcterms:W3CDTF">2026-10-20T06:53:04Z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3BD783216D614CA39D118D5CBC5FAB7E_13</vt:lpwstr>
  </property>
  <property fmtid="{D5CDD505-2E9C-101B-9397-08002B2CF9AE}" pid="4" name="KSOTemplateDocerSaveRecord">
    <vt:lpwstr>eyJoZGlkIjoiOGI5NTQ0YjJmZmNkMjZiYmFmMGUzMjVlYmZhNDRhMDAiLCJ1c2VySWQiOiI0NzUxMjQ3OTAifQ==</vt:lpwstr>
  </property>
</Properties>
</file>